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0C" w:rsidRPr="0067350C" w:rsidRDefault="0067350C" w:rsidP="0067350C">
      <w:pPr>
        <w:spacing w:after="0" w:line="240" w:lineRule="auto"/>
        <w:jc w:val="right"/>
        <w:rPr>
          <w:rFonts w:ascii="Times New Roman" w:hAnsi="Times New Roman" w:cs="Times New Roman"/>
          <w:sz w:val="28"/>
          <w:szCs w:val="28"/>
        </w:rPr>
      </w:pPr>
      <w:r w:rsidRPr="0067350C">
        <w:rPr>
          <w:rFonts w:ascii="Times New Roman" w:hAnsi="Times New Roman" w:cs="Times New Roman"/>
          <w:sz w:val="28"/>
          <w:szCs w:val="28"/>
        </w:rPr>
        <w:t xml:space="preserve">Приложение </w:t>
      </w:r>
    </w:p>
    <w:p w:rsidR="0067350C" w:rsidRPr="0067350C" w:rsidRDefault="0067350C" w:rsidP="0067350C">
      <w:pPr>
        <w:spacing w:after="0" w:line="240" w:lineRule="auto"/>
        <w:jc w:val="right"/>
        <w:rPr>
          <w:rFonts w:ascii="Times New Roman" w:hAnsi="Times New Roman" w:cs="Times New Roman"/>
          <w:sz w:val="28"/>
          <w:szCs w:val="28"/>
        </w:rPr>
      </w:pPr>
      <w:r w:rsidRPr="0067350C">
        <w:rPr>
          <w:rFonts w:ascii="Times New Roman" w:hAnsi="Times New Roman" w:cs="Times New Roman"/>
          <w:sz w:val="28"/>
          <w:szCs w:val="28"/>
        </w:rPr>
        <w:t>к письму от «___»________ 2021 года №____</w:t>
      </w:r>
    </w:p>
    <w:p w:rsidR="0067350C" w:rsidRDefault="0067350C" w:rsidP="00CF4600">
      <w:pPr>
        <w:spacing w:after="0" w:line="240" w:lineRule="auto"/>
        <w:jc w:val="center"/>
        <w:rPr>
          <w:rFonts w:ascii="Times New Roman" w:hAnsi="Times New Roman" w:cs="Times New Roman"/>
          <w:b/>
          <w:sz w:val="28"/>
          <w:szCs w:val="28"/>
        </w:rPr>
      </w:pPr>
      <w:bookmarkStart w:id="0" w:name="_GoBack"/>
      <w:bookmarkEnd w:id="0"/>
    </w:p>
    <w:p w:rsidR="007D13E8"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Памятка</w:t>
      </w:r>
    </w:p>
    <w:p w:rsidR="00CF4600" w:rsidRPr="000F7D12" w:rsidRDefault="00CF4600" w:rsidP="00CF4600">
      <w:pPr>
        <w:spacing w:after="0" w:line="240" w:lineRule="auto"/>
        <w:jc w:val="center"/>
        <w:rPr>
          <w:rFonts w:ascii="Times New Roman" w:hAnsi="Times New Roman" w:cs="Times New Roman"/>
          <w:b/>
          <w:sz w:val="28"/>
          <w:szCs w:val="28"/>
        </w:rPr>
      </w:pPr>
      <w:r w:rsidRPr="000F7D12">
        <w:rPr>
          <w:rFonts w:ascii="Times New Roman" w:hAnsi="Times New Roman" w:cs="Times New Roman"/>
          <w:b/>
          <w:sz w:val="28"/>
          <w:szCs w:val="28"/>
        </w:rPr>
        <w:t xml:space="preserve">о конкурсах на предоставление </w:t>
      </w:r>
      <w:proofErr w:type="spellStart"/>
      <w:r w:rsidRPr="000F7D12">
        <w:rPr>
          <w:rFonts w:ascii="Times New Roman" w:hAnsi="Times New Roman" w:cs="Times New Roman"/>
          <w:b/>
          <w:sz w:val="28"/>
          <w:szCs w:val="28"/>
        </w:rPr>
        <w:t>грантовой</w:t>
      </w:r>
      <w:proofErr w:type="spellEnd"/>
      <w:r w:rsidRPr="000F7D12">
        <w:rPr>
          <w:rFonts w:ascii="Times New Roman" w:hAnsi="Times New Roman" w:cs="Times New Roman"/>
          <w:b/>
          <w:sz w:val="28"/>
          <w:szCs w:val="28"/>
        </w:rPr>
        <w:t xml:space="preserve"> поддержки (субсидии) в сфере развития коренных малочисленных народов Севера</w:t>
      </w:r>
    </w:p>
    <w:p w:rsidR="00CF4600" w:rsidRPr="00CF4600" w:rsidRDefault="00CF4600" w:rsidP="00CF4600">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560"/>
        <w:gridCol w:w="2687"/>
        <w:gridCol w:w="3035"/>
        <w:gridCol w:w="4501"/>
        <w:gridCol w:w="4003"/>
      </w:tblGrid>
      <w:tr w:rsidR="007D13E8" w:rsidRPr="0067350C" w:rsidTr="0078000D">
        <w:tc>
          <w:tcPr>
            <w:tcW w:w="560"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 xml:space="preserve">№ </w:t>
            </w:r>
            <w:proofErr w:type="gramStart"/>
            <w:r w:rsidRPr="0067350C">
              <w:rPr>
                <w:rFonts w:ascii="Times New Roman" w:hAnsi="Times New Roman" w:cs="Times New Roman"/>
                <w:b/>
                <w:sz w:val="24"/>
                <w:szCs w:val="24"/>
              </w:rPr>
              <w:t>п</w:t>
            </w:r>
            <w:proofErr w:type="gramEnd"/>
            <w:r w:rsidRPr="0067350C">
              <w:rPr>
                <w:rFonts w:ascii="Times New Roman" w:hAnsi="Times New Roman" w:cs="Times New Roman"/>
                <w:b/>
                <w:sz w:val="24"/>
                <w:szCs w:val="24"/>
              </w:rPr>
              <w:t>/п</w:t>
            </w:r>
          </w:p>
        </w:tc>
        <w:tc>
          <w:tcPr>
            <w:tcW w:w="2687"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Кто может подать на Конкурс</w:t>
            </w:r>
          </w:p>
        </w:tc>
        <w:tc>
          <w:tcPr>
            <w:tcW w:w="3035"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Способы подачи документов на грант</w:t>
            </w:r>
          </w:p>
          <w:p w:rsidR="00287751" w:rsidRPr="0067350C" w:rsidRDefault="00287751">
            <w:pPr>
              <w:rPr>
                <w:rFonts w:ascii="Times New Roman" w:hAnsi="Times New Roman" w:cs="Times New Roman"/>
                <w:b/>
                <w:sz w:val="24"/>
                <w:szCs w:val="24"/>
              </w:rPr>
            </w:pPr>
          </w:p>
        </w:tc>
        <w:tc>
          <w:tcPr>
            <w:tcW w:w="4501"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документов</w:t>
            </w:r>
          </w:p>
        </w:tc>
        <w:tc>
          <w:tcPr>
            <w:tcW w:w="4003" w:type="dxa"/>
          </w:tcPr>
          <w:p w:rsidR="007D13E8" w:rsidRPr="0067350C" w:rsidRDefault="007D13E8">
            <w:pPr>
              <w:rPr>
                <w:rFonts w:ascii="Times New Roman" w:hAnsi="Times New Roman" w:cs="Times New Roman"/>
                <w:b/>
                <w:sz w:val="24"/>
                <w:szCs w:val="24"/>
              </w:rPr>
            </w:pPr>
            <w:r w:rsidRPr="0067350C">
              <w:rPr>
                <w:rFonts w:ascii="Times New Roman" w:hAnsi="Times New Roman" w:cs="Times New Roman"/>
                <w:b/>
                <w:sz w:val="24"/>
                <w:szCs w:val="24"/>
              </w:rPr>
              <w:t>Перечень номинаций (направлений)</w:t>
            </w:r>
          </w:p>
        </w:tc>
      </w:tr>
      <w:tr w:rsidR="007D13E8" w:rsidRPr="0067350C" w:rsidTr="00287751">
        <w:tc>
          <w:tcPr>
            <w:tcW w:w="14786" w:type="dxa"/>
            <w:gridSpan w:val="5"/>
          </w:tcPr>
          <w:p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t xml:space="preserve">Грант в форме субсидий для реализации проектов, способствующих сохранению,  развитию, популяризации фольклора, традиций, языка, народных художественных промыслов коренных малочисленных народов Севера </w:t>
            </w:r>
          </w:p>
          <w:p w:rsidR="007D13E8" w:rsidRPr="0067350C" w:rsidRDefault="007D13E8" w:rsidP="00B9226D">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культуры Ханты-Мансий</w:t>
            </w:r>
            <w:r w:rsidR="00B9226D" w:rsidRPr="0067350C">
              <w:rPr>
                <w:rFonts w:ascii="Times New Roman" w:hAnsi="Times New Roman" w:cs="Times New Roman"/>
                <w:i/>
                <w:sz w:val="24"/>
                <w:szCs w:val="24"/>
              </w:rPr>
              <w:t>ского автономного округа – Югры, контактное лицо – Носырева Елена Алексеевна, тел.: Тел.: 8(3467) 36-01-43, доб.2435</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B9226D"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Юридическое лицо </w:t>
            </w:r>
          </w:p>
          <w:p w:rsidR="007D13E8" w:rsidRPr="0067350C" w:rsidRDefault="007D13E8" w:rsidP="00BD1A1A">
            <w:pPr>
              <w:jc w:val="center"/>
              <w:rPr>
                <w:rFonts w:ascii="Times New Roman" w:hAnsi="Times New Roman" w:cs="Times New Roman"/>
                <w:sz w:val="24"/>
                <w:szCs w:val="24"/>
              </w:rPr>
            </w:pPr>
            <w:r w:rsidRPr="0067350C">
              <w:rPr>
                <w:rFonts w:ascii="Times New Roman" w:hAnsi="Times New Roman" w:cs="Times New Roman"/>
                <w:sz w:val="24"/>
                <w:szCs w:val="24"/>
              </w:rPr>
              <w:t xml:space="preserve">(за исключением государственных (муниципальных) учреждений), индивидуальный предприниматель, </w:t>
            </w:r>
            <w:proofErr w:type="gramStart"/>
            <w:r w:rsidRPr="0067350C">
              <w:rPr>
                <w:rFonts w:ascii="Times New Roman" w:hAnsi="Times New Roman" w:cs="Times New Roman"/>
                <w:sz w:val="24"/>
                <w:szCs w:val="24"/>
              </w:rPr>
              <w:t>зарегистрированные</w:t>
            </w:r>
            <w:proofErr w:type="gramEnd"/>
            <w:r w:rsidRPr="0067350C">
              <w:rPr>
                <w:rFonts w:ascii="Times New Roman" w:hAnsi="Times New Roman" w:cs="Times New Roman"/>
                <w:sz w:val="24"/>
                <w:szCs w:val="24"/>
              </w:rPr>
              <w:t xml:space="preserve"> и осуществляющие свою деятельность в автономном округе</w:t>
            </w:r>
          </w:p>
        </w:tc>
        <w:tc>
          <w:tcPr>
            <w:tcW w:w="3035" w:type="dxa"/>
          </w:tcPr>
          <w:p w:rsidR="007D13E8" w:rsidRPr="0067350C" w:rsidRDefault="007D13E8" w:rsidP="007D13E8">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Документы представляются в Департамент </w:t>
            </w:r>
            <w:r w:rsidR="00B9226D" w:rsidRPr="0067350C">
              <w:rPr>
                <w:rFonts w:ascii="Times New Roman" w:hAnsi="Times New Roman" w:cs="Times New Roman"/>
                <w:sz w:val="24"/>
                <w:szCs w:val="24"/>
              </w:rPr>
              <w:t>лично</w:t>
            </w:r>
            <w:r w:rsidRPr="0067350C">
              <w:rPr>
                <w:rFonts w:ascii="Times New Roman" w:hAnsi="Times New Roman" w:cs="Times New Roman"/>
                <w:sz w:val="24"/>
                <w:szCs w:val="24"/>
              </w:rPr>
              <w:t xml:space="preserve"> или почтовым отправлением с уведомлением о вручении по адресу:</w:t>
            </w:r>
          </w:p>
          <w:p w:rsidR="007D13E8" w:rsidRPr="0067350C" w:rsidRDefault="007D13E8" w:rsidP="007D13E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w:t>
            </w:r>
          </w:p>
        </w:tc>
        <w:tc>
          <w:tcPr>
            <w:tcW w:w="4501" w:type="dxa"/>
          </w:tcPr>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заявка по форме, утвержденной Департаментом</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проект</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смета расходов на реализацию проекта по форме, утвержденной Департаментом</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справка о балансовой стоимости основных средств (для проверки наличия материальных ценностей для выполнения проекта)</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(гарантийное письмо, банковская справка о наличии на расчетном счете средств, кредитный договор, иные справки, подтверждающие возможность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за счет собственных и (или) иных сре</w:t>
            </w:r>
            <w:proofErr w:type="gramStart"/>
            <w:r w:rsidRPr="0067350C">
              <w:rPr>
                <w:rFonts w:ascii="Times New Roman" w:hAnsi="Times New Roman" w:cs="Times New Roman"/>
                <w:sz w:val="24"/>
                <w:szCs w:val="24"/>
              </w:rPr>
              <w:t>дств в р</w:t>
            </w:r>
            <w:proofErr w:type="gramEnd"/>
            <w:r w:rsidRPr="0067350C">
              <w:rPr>
                <w:rFonts w:ascii="Times New Roman" w:hAnsi="Times New Roman" w:cs="Times New Roman"/>
                <w:sz w:val="24"/>
                <w:szCs w:val="24"/>
              </w:rPr>
              <w:t xml:space="preserve">азмере не менее 5 % от общей </w:t>
            </w:r>
            <w:r w:rsidRPr="0067350C">
              <w:rPr>
                <w:rFonts w:ascii="Times New Roman" w:hAnsi="Times New Roman" w:cs="Times New Roman"/>
                <w:sz w:val="24"/>
                <w:szCs w:val="24"/>
              </w:rPr>
              <w:lastRenderedPageBreak/>
              <w:t>суммы расходов на его реализацию</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согласие на публикацию (размещение) в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rsidR="007D13E8" w:rsidRPr="0067350C" w:rsidRDefault="007D13E8" w:rsidP="007D13E8">
            <w:pPr>
              <w:pStyle w:val="a4"/>
              <w:numPr>
                <w:ilvl w:val="0"/>
                <w:numId w:val="4"/>
              </w:numPr>
              <w:jc w:val="both"/>
              <w:rPr>
                <w:rFonts w:ascii="Times New Roman" w:hAnsi="Times New Roman" w:cs="Times New Roman"/>
                <w:sz w:val="24"/>
                <w:szCs w:val="24"/>
              </w:rPr>
            </w:pPr>
            <w:r w:rsidRPr="0067350C">
              <w:rPr>
                <w:rFonts w:ascii="Times New Roman" w:hAnsi="Times New Roman" w:cs="Times New Roman"/>
                <w:sz w:val="24"/>
                <w:szCs w:val="24"/>
              </w:rPr>
              <w:t>дополнительные документы и материалы о своей деятельности</w:t>
            </w:r>
          </w:p>
          <w:p w:rsidR="00287751" w:rsidRPr="0067350C" w:rsidRDefault="00287751" w:rsidP="00287751">
            <w:pPr>
              <w:pStyle w:val="a4"/>
              <w:ind w:left="360"/>
              <w:jc w:val="both"/>
              <w:rPr>
                <w:rFonts w:ascii="Times New Roman" w:hAnsi="Times New Roman" w:cs="Times New Roman"/>
                <w:sz w:val="24"/>
                <w:szCs w:val="24"/>
              </w:rPr>
            </w:pPr>
          </w:p>
        </w:tc>
        <w:tc>
          <w:tcPr>
            <w:tcW w:w="4003" w:type="dxa"/>
          </w:tcPr>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сохранение </w:t>
            </w:r>
            <w:proofErr w:type="gramStart"/>
            <w:r w:rsidRPr="0067350C">
              <w:rPr>
                <w:rFonts w:ascii="Times New Roman" w:hAnsi="Times New Roman" w:cs="Times New Roman"/>
                <w:sz w:val="24"/>
                <w:szCs w:val="24"/>
              </w:rPr>
              <w:t>историко-культурного</w:t>
            </w:r>
            <w:proofErr w:type="gramEnd"/>
            <w:r w:rsidRPr="0067350C">
              <w:rPr>
                <w:rFonts w:ascii="Times New Roman" w:hAnsi="Times New Roman" w:cs="Times New Roman"/>
                <w:sz w:val="24"/>
                <w:szCs w:val="24"/>
              </w:rPr>
              <w:t xml:space="preserve"> </w:t>
            </w:r>
          </w:p>
          <w:p w:rsidR="007D13E8" w:rsidRPr="0067350C" w:rsidRDefault="007D13E8" w:rsidP="007D13E8">
            <w:pPr>
              <w:pStyle w:val="a4"/>
              <w:ind w:left="360"/>
              <w:jc w:val="both"/>
              <w:rPr>
                <w:rFonts w:ascii="Times New Roman" w:hAnsi="Times New Roman" w:cs="Times New Roman"/>
                <w:sz w:val="24"/>
                <w:szCs w:val="24"/>
              </w:rPr>
            </w:pPr>
            <w:r w:rsidRPr="0067350C">
              <w:rPr>
                <w:rFonts w:ascii="Times New Roman" w:hAnsi="Times New Roman" w:cs="Times New Roman"/>
                <w:sz w:val="24"/>
                <w:szCs w:val="24"/>
              </w:rPr>
              <w:t xml:space="preserve">наследия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материальной культуры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популяризация традиционных промыслов обских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фольклора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духовного наследия </w:t>
            </w:r>
            <w:proofErr w:type="gramStart"/>
            <w:r w:rsidRPr="0067350C">
              <w:rPr>
                <w:rFonts w:ascii="Times New Roman" w:hAnsi="Times New Roman" w:cs="Times New Roman"/>
                <w:sz w:val="24"/>
                <w:szCs w:val="24"/>
              </w:rPr>
              <w:t>обских</w:t>
            </w:r>
            <w:proofErr w:type="gram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угров</w:t>
            </w:r>
            <w:proofErr w:type="spellEnd"/>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и развитие семейных ценностей, передача знаний культурного наследия и традиций</w:t>
            </w:r>
          </w:p>
          <w:p w:rsidR="007D13E8" w:rsidRPr="0067350C" w:rsidRDefault="007D13E8" w:rsidP="007D13E8">
            <w:pPr>
              <w:pStyle w:val="a4"/>
              <w:numPr>
                <w:ilvl w:val="0"/>
                <w:numId w:val="3"/>
              </w:numPr>
              <w:jc w:val="both"/>
              <w:rPr>
                <w:rFonts w:ascii="Times New Roman" w:hAnsi="Times New Roman" w:cs="Times New Roman"/>
                <w:sz w:val="24"/>
                <w:szCs w:val="24"/>
              </w:rPr>
            </w:pPr>
            <w:r w:rsidRPr="0067350C">
              <w:rPr>
                <w:rFonts w:ascii="Times New Roman" w:hAnsi="Times New Roman" w:cs="Times New Roman"/>
                <w:sz w:val="24"/>
                <w:szCs w:val="24"/>
              </w:rPr>
              <w:t>сохранение и развитие родных языков коренных малочисленных народов Севера</w:t>
            </w:r>
          </w:p>
        </w:tc>
      </w:tr>
      <w:tr w:rsidR="007D13E8" w:rsidRPr="0067350C" w:rsidTr="00287751">
        <w:tc>
          <w:tcPr>
            <w:tcW w:w="14786" w:type="dxa"/>
            <w:gridSpan w:val="5"/>
          </w:tcPr>
          <w:p w:rsidR="007D13E8" w:rsidRPr="0067350C" w:rsidRDefault="007D13E8" w:rsidP="007D13E8">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в форме субсидий для реализации проектов, способствующих развитию традиционной хозяйственной деятельности</w:t>
            </w:r>
          </w:p>
          <w:p w:rsidR="007D13E8" w:rsidRPr="0067350C" w:rsidRDefault="007D13E8" w:rsidP="007D13E8">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недропользования и природных ресурсов Ханты-Мансийского а</w:t>
            </w:r>
            <w:r w:rsidR="00B9226D" w:rsidRPr="0067350C">
              <w:rPr>
                <w:rFonts w:ascii="Times New Roman" w:hAnsi="Times New Roman" w:cs="Times New Roman"/>
                <w:i/>
                <w:sz w:val="24"/>
                <w:szCs w:val="24"/>
              </w:rPr>
              <w:t>втономного округа – Югры, контактное лицо – – Коноплянко Ольга Сергеевна, тел.: 8 (3467)36-01-10 (доб.3026)</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7D13E8" w:rsidRPr="0067350C" w:rsidRDefault="007D13E8"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w:t>
            </w:r>
            <w:r w:rsidR="00764961" w:rsidRPr="0067350C">
              <w:rPr>
                <w:rFonts w:ascii="Times New Roman" w:hAnsi="Times New Roman" w:cs="Times New Roman"/>
                <w:sz w:val="24"/>
                <w:szCs w:val="24"/>
              </w:rPr>
              <w:t>ие</w:t>
            </w:r>
            <w:r w:rsidRPr="0067350C">
              <w:rPr>
                <w:rFonts w:ascii="Times New Roman" w:hAnsi="Times New Roman" w:cs="Times New Roman"/>
                <w:sz w:val="24"/>
                <w:szCs w:val="24"/>
              </w:rPr>
              <w:t xml:space="preserve"> лиц</w:t>
            </w:r>
            <w:r w:rsidR="00764961" w:rsidRPr="0067350C">
              <w:rPr>
                <w:rFonts w:ascii="Times New Roman" w:hAnsi="Times New Roman" w:cs="Times New Roman"/>
                <w:sz w:val="24"/>
                <w:szCs w:val="24"/>
              </w:rPr>
              <w:t>а</w:t>
            </w:r>
            <w:r w:rsidRPr="0067350C">
              <w:rPr>
                <w:rFonts w:ascii="Times New Roman" w:hAnsi="Times New Roman" w:cs="Times New Roman"/>
                <w:sz w:val="24"/>
                <w:szCs w:val="24"/>
              </w:rPr>
              <w:t>, состоящ</w:t>
            </w:r>
            <w:r w:rsidR="00764961" w:rsidRPr="0067350C">
              <w:rPr>
                <w:rFonts w:ascii="Times New Roman" w:hAnsi="Times New Roman" w:cs="Times New Roman"/>
                <w:sz w:val="24"/>
                <w:szCs w:val="24"/>
              </w:rPr>
              <w:t>и</w:t>
            </w:r>
            <w:r w:rsidRPr="0067350C">
              <w:rPr>
                <w:rFonts w:ascii="Times New Roman" w:hAnsi="Times New Roman" w:cs="Times New Roman"/>
                <w:sz w:val="24"/>
                <w:szCs w:val="24"/>
              </w:rPr>
              <w:t xml:space="preserve">е в Реестре организаций осуществляющих традиционную хозяйственную деятельность коренных малочисленных народов Севера в автономном округе или </w:t>
            </w:r>
            <w:proofErr w:type="gramStart"/>
            <w:r w:rsidRPr="0067350C">
              <w:rPr>
                <w:rFonts w:ascii="Times New Roman" w:hAnsi="Times New Roman" w:cs="Times New Roman"/>
                <w:sz w:val="24"/>
                <w:szCs w:val="24"/>
              </w:rPr>
              <w:t>соответствующее</w:t>
            </w:r>
            <w:proofErr w:type="gramEnd"/>
            <w:r w:rsidRPr="0067350C">
              <w:rPr>
                <w:rFonts w:ascii="Times New Roman" w:hAnsi="Times New Roman" w:cs="Times New Roman"/>
                <w:sz w:val="24"/>
                <w:szCs w:val="24"/>
              </w:rPr>
              <w:t xml:space="preserve"> </w:t>
            </w:r>
            <w:r w:rsidR="00EC3BD8" w:rsidRPr="0067350C">
              <w:rPr>
                <w:rFonts w:ascii="Times New Roman" w:hAnsi="Times New Roman" w:cs="Times New Roman"/>
                <w:sz w:val="24"/>
                <w:szCs w:val="24"/>
              </w:rPr>
              <w:t xml:space="preserve">следующим </w:t>
            </w:r>
            <w:r w:rsidRPr="0067350C">
              <w:rPr>
                <w:rFonts w:ascii="Times New Roman" w:hAnsi="Times New Roman" w:cs="Times New Roman"/>
                <w:sz w:val="24"/>
                <w:szCs w:val="24"/>
              </w:rPr>
              <w:t>критериям:</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 xml:space="preserve">1) </w:t>
            </w:r>
            <w:r w:rsidR="007D13E8" w:rsidRPr="0067350C">
              <w:rPr>
                <w:rFonts w:ascii="Times New Roman" w:hAnsi="Times New Roman" w:cs="Times New Roman"/>
                <w:sz w:val="24"/>
                <w:szCs w:val="24"/>
              </w:rPr>
              <w:t>один из учредителей является лицом из числа коренных малочисленных народов Севера, проживающих в автономном округе;</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2) </w:t>
            </w:r>
            <w:r w:rsidR="007D13E8" w:rsidRPr="0067350C">
              <w:rPr>
                <w:rFonts w:ascii="Times New Roman" w:hAnsi="Times New Roman" w:cs="Times New Roman"/>
                <w:sz w:val="24"/>
                <w:szCs w:val="24"/>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3) </w:t>
            </w:r>
            <w:r w:rsidR="007D13E8" w:rsidRPr="0067350C">
              <w:rPr>
                <w:rFonts w:ascii="Times New Roman" w:hAnsi="Times New Roman" w:cs="Times New Roman"/>
                <w:sz w:val="24"/>
                <w:szCs w:val="24"/>
              </w:rPr>
              <w:t>не менее половины рабочих мест занято лицами из числа коренных малочисленных народов Севера, проживающих в автономном округе;</w:t>
            </w:r>
          </w:p>
          <w:p w:rsidR="007D13E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 xml:space="preserve">4) </w:t>
            </w:r>
            <w:r w:rsidR="007D13E8" w:rsidRPr="0067350C">
              <w:rPr>
                <w:rFonts w:ascii="Times New Roman" w:hAnsi="Times New Roman" w:cs="Times New Roman"/>
                <w:sz w:val="24"/>
                <w:szCs w:val="24"/>
              </w:rPr>
              <w:t xml:space="preserve">организационно-правовыми формами являются хозяйственные товарищества, общества, производственные и потребительские кооперативы, общины коренных </w:t>
            </w:r>
            <w:r w:rsidR="007D13E8" w:rsidRPr="0067350C">
              <w:rPr>
                <w:rFonts w:ascii="Times New Roman" w:hAnsi="Times New Roman" w:cs="Times New Roman"/>
                <w:sz w:val="24"/>
                <w:szCs w:val="24"/>
              </w:rPr>
              <w:lastRenderedPageBreak/>
              <w:t>малочисленных народов Севера</w:t>
            </w:r>
          </w:p>
        </w:tc>
        <w:tc>
          <w:tcPr>
            <w:tcW w:w="3035" w:type="dxa"/>
          </w:tcPr>
          <w:p w:rsidR="00EC3BD8" w:rsidRPr="0067350C" w:rsidRDefault="00EC3BD8" w:rsidP="00EC3BD8">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ней документы представляются в Департамент</w:t>
            </w:r>
          </w:p>
          <w:p w:rsidR="00EC3BD8" w:rsidRPr="0067350C" w:rsidRDefault="00B9226D" w:rsidP="00EC3BD8">
            <w:pPr>
              <w:jc w:val="center"/>
              <w:rPr>
                <w:rFonts w:ascii="Times New Roman" w:hAnsi="Times New Roman" w:cs="Times New Roman"/>
                <w:sz w:val="24"/>
                <w:szCs w:val="24"/>
              </w:rPr>
            </w:pPr>
            <w:r w:rsidRPr="0067350C">
              <w:rPr>
                <w:rFonts w:ascii="Times New Roman" w:hAnsi="Times New Roman" w:cs="Times New Roman"/>
                <w:sz w:val="24"/>
                <w:szCs w:val="24"/>
              </w:rPr>
              <w:t>лично</w:t>
            </w:r>
            <w:r w:rsidR="00EC3BD8" w:rsidRPr="0067350C">
              <w:rPr>
                <w:rFonts w:ascii="Times New Roman" w:hAnsi="Times New Roman" w:cs="Times New Roman"/>
                <w:sz w:val="24"/>
                <w:szCs w:val="24"/>
              </w:rPr>
              <w:t xml:space="preserve"> по адресу:</w:t>
            </w:r>
          </w:p>
          <w:p w:rsidR="00EC3BD8" w:rsidRPr="0067350C" w:rsidRDefault="00EC3BD8" w:rsidP="00EC3BD8">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 каб.232, 230 или</w:t>
            </w:r>
          </w:p>
          <w:p w:rsid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почтовым отправлением на адрес: 628007,</w:t>
            </w:r>
          </w:p>
          <w:p w:rsidR="007D13E8" w:rsidRPr="0067350C" w:rsidRDefault="00EC3BD8" w:rsidP="0067350C">
            <w:pPr>
              <w:jc w:val="center"/>
              <w:rPr>
                <w:rFonts w:ascii="Times New Roman" w:hAnsi="Times New Roman" w:cs="Times New Roman"/>
                <w:sz w:val="24"/>
                <w:szCs w:val="24"/>
              </w:rPr>
            </w:pPr>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w:t>
            </w:r>
          </w:p>
        </w:tc>
        <w:tc>
          <w:tcPr>
            <w:tcW w:w="4501" w:type="dxa"/>
          </w:tcPr>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пределах определенного срока и бюджета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(банковский документ о </w:t>
            </w:r>
            <w:r w:rsidRPr="0067350C">
              <w:rPr>
                <w:rFonts w:ascii="Times New Roman" w:hAnsi="Times New Roman" w:cs="Times New Roman"/>
                <w:sz w:val="24"/>
                <w:szCs w:val="24"/>
              </w:rPr>
              <w:lastRenderedPageBreak/>
              <w:t>наличии на расчетном счете средств, кредитный договор, иные документы, подтверждающие наличие финансовых средств) за счет собственных и (или) иных сре</w:t>
            </w:r>
            <w:proofErr w:type="gramStart"/>
            <w:r w:rsidRPr="0067350C">
              <w:rPr>
                <w:rFonts w:ascii="Times New Roman" w:hAnsi="Times New Roman" w:cs="Times New Roman"/>
                <w:sz w:val="24"/>
                <w:szCs w:val="24"/>
              </w:rPr>
              <w:t>дств в р</w:t>
            </w:r>
            <w:proofErr w:type="gramEnd"/>
            <w:r w:rsidRPr="0067350C">
              <w:rPr>
                <w:rFonts w:ascii="Times New Roman" w:hAnsi="Times New Roman" w:cs="Times New Roman"/>
                <w:sz w:val="24"/>
                <w:szCs w:val="24"/>
              </w:rPr>
              <w:t>азмере не менее 25% от общей суммы расходов на его реализацию</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об отсутствии просроченной задолженности по возврату в бюджет автономного округа субсидий, бюджетных инвестиций, </w:t>
            </w:r>
            <w:proofErr w:type="gramStart"/>
            <w:r w:rsidRPr="0067350C">
              <w:rPr>
                <w:rFonts w:ascii="Times New Roman" w:hAnsi="Times New Roman" w:cs="Times New Roman"/>
                <w:sz w:val="24"/>
                <w:szCs w:val="24"/>
              </w:rPr>
              <w:t>предоставленных</w:t>
            </w:r>
            <w:proofErr w:type="gramEnd"/>
            <w:r w:rsidRPr="0067350C">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бюджетом автономного округа по форме, установленной приказом Департамента финансов автономного округа, размещенным на его официальном сайте сети Интернет по адресу http://www.depfin.admhmao.ru</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копии свидетельств о рождении, подтверждающих принадлежность 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Соискателем (не менее 50% списочного состава), или копию судебного акта, уточняющего либо устанавливающего национальность указанных лиц, если Соискатель не состоит в Реестре организаций</w:t>
            </w:r>
          </w:p>
          <w:p w:rsidR="007D13E8" w:rsidRPr="0067350C" w:rsidRDefault="00EC3BD8" w:rsidP="00E90227">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w:t>
            </w:r>
            <w:r w:rsidR="00E90227" w:rsidRPr="0067350C">
              <w:rPr>
                <w:rFonts w:ascii="Times New Roman" w:hAnsi="Times New Roman" w:cs="Times New Roman"/>
                <w:sz w:val="24"/>
                <w:szCs w:val="24"/>
              </w:rPr>
              <w:t>а</w:t>
            </w:r>
            <w:r w:rsidRPr="0067350C">
              <w:rPr>
                <w:rFonts w:ascii="Times New Roman" w:hAnsi="Times New Roman" w:cs="Times New Roman"/>
                <w:sz w:val="24"/>
                <w:szCs w:val="24"/>
              </w:rPr>
              <w:t xml:space="preserve"> о сумме выручки за предыдущий год по видам </w:t>
            </w:r>
            <w:r w:rsidRPr="0067350C">
              <w:rPr>
                <w:rFonts w:ascii="Times New Roman" w:hAnsi="Times New Roman" w:cs="Times New Roman"/>
                <w:sz w:val="24"/>
                <w:szCs w:val="24"/>
              </w:rPr>
              <w:lastRenderedPageBreak/>
              <w:t>деятельности по форме, установленной приказом Департамента, если Соискатель не состоит в Реестре организаций</w:t>
            </w:r>
          </w:p>
          <w:p w:rsidR="00287751" w:rsidRPr="0067350C" w:rsidRDefault="00287751" w:rsidP="00287751">
            <w:pPr>
              <w:pStyle w:val="a4"/>
              <w:ind w:left="360"/>
              <w:jc w:val="both"/>
              <w:rPr>
                <w:rFonts w:ascii="Times New Roman" w:hAnsi="Times New Roman" w:cs="Times New Roman"/>
                <w:sz w:val="24"/>
                <w:szCs w:val="24"/>
              </w:rPr>
            </w:pPr>
          </w:p>
        </w:tc>
        <w:tc>
          <w:tcPr>
            <w:tcW w:w="4003" w:type="dxa"/>
          </w:tcPr>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заготовка, хранение и транспортировка продукции </w:t>
            </w:r>
            <w:proofErr w:type="gramStart"/>
            <w:r w:rsidRPr="0067350C">
              <w:rPr>
                <w:rFonts w:ascii="Times New Roman" w:hAnsi="Times New Roman" w:cs="Times New Roman"/>
                <w:sz w:val="24"/>
                <w:szCs w:val="24"/>
              </w:rPr>
              <w:t>дикорастущих</w:t>
            </w:r>
            <w:proofErr w:type="gramEnd"/>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переработка продукции </w:t>
            </w:r>
            <w:proofErr w:type="gramStart"/>
            <w:r w:rsidRPr="0067350C">
              <w:rPr>
                <w:rFonts w:ascii="Times New Roman" w:hAnsi="Times New Roman" w:cs="Times New Roman"/>
                <w:sz w:val="24"/>
                <w:szCs w:val="24"/>
              </w:rPr>
              <w:t>дикорастущих</w:t>
            </w:r>
            <w:proofErr w:type="gramEnd"/>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изготовление изделий из меха, кости, рогов северного оленя</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развитие и обустройство частного оленеводческого хозяйства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 xml:space="preserve">заготовка, хранение и транспортировка продукции </w:t>
            </w:r>
            <w:r w:rsidRPr="0067350C">
              <w:rPr>
                <w:rFonts w:ascii="Times New Roman" w:hAnsi="Times New Roman" w:cs="Times New Roman"/>
                <w:sz w:val="24"/>
                <w:szCs w:val="24"/>
              </w:rPr>
              <w:lastRenderedPageBreak/>
              <w:t>рыбного промысла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рыбного промысла</w:t>
            </w:r>
          </w:p>
          <w:p w:rsidR="00EC3BD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охотничьего промысла</w:t>
            </w:r>
          </w:p>
          <w:p w:rsidR="007D13E8" w:rsidRPr="0067350C" w:rsidRDefault="00EC3BD8" w:rsidP="00EC3BD8">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охотничьего промысла</w:t>
            </w:r>
          </w:p>
        </w:tc>
      </w:tr>
      <w:tr w:rsidR="00764961" w:rsidRPr="0067350C" w:rsidTr="00764961">
        <w:tc>
          <w:tcPr>
            <w:tcW w:w="14786" w:type="dxa"/>
            <w:gridSpan w:val="5"/>
          </w:tcPr>
          <w:p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b/>
                <w:sz w:val="24"/>
                <w:szCs w:val="24"/>
              </w:rPr>
              <w:lastRenderedPageBreak/>
              <w:t>Грант в форме субсидии на реализацию проектов по заготовке и переработке дикоросов</w:t>
            </w:r>
          </w:p>
          <w:p w:rsidR="00764961" w:rsidRPr="0067350C" w:rsidRDefault="00764961" w:rsidP="00764961">
            <w:pPr>
              <w:jc w:val="both"/>
              <w:rPr>
                <w:rFonts w:ascii="Times New Roman" w:hAnsi="Times New Roman" w:cs="Times New Roman"/>
                <w:sz w:val="24"/>
                <w:szCs w:val="24"/>
              </w:rPr>
            </w:pPr>
            <w:r w:rsidRPr="0067350C">
              <w:rPr>
                <w:rFonts w:ascii="Times New Roman" w:hAnsi="Times New Roman" w:cs="Times New Roman"/>
                <w:i/>
                <w:sz w:val="24"/>
                <w:szCs w:val="24"/>
              </w:rPr>
              <w:t xml:space="preserve">(государственная программа «Развитие агропромышленного комплекса», исполнитель – Департамент промышленности Ханты-Мансийского автономного округа – Югры, контактное лицо – Кротова Галина </w:t>
            </w:r>
            <w:proofErr w:type="spellStart"/>
            <w:r w:rsidRPr="0067350C">
              <w:rPr>
                <w:rFonts w:ascii="Times New Roman" w:hAnsi="Times New Roman" w:cs="Times New Roman"/>
                <w:i/>
                <w:sz w:val="24"/>
                <w:szCs w:val="24"/>
              </w:rPr>
              <w:t>Гильмановна</w:t>
            </w:r>
            <w:proofErr w:type="spellEnd"/>
            <w:r w:rsidRPr="0067350C">
              <w:rPr>
                <w:rFonts w:ascii="Times New Roman" w:hAnsi="Times New Roman" w:cs="Times New Roman"/>
                <w:i/>
                <w:sz w:val="24"/>
                <w:szCs w:val="24"/>
              </w:rPr>
              <w:t>, тел.: 8(3467) 35-34-04, доб.3830</w:t>
            </w:r>
            <w:r w:rsidRPr="0067350C">
              <w:rPr>
                <w:rFonts w:ascii="Times New Roman" w:hAnsi="Times New Roman" w:cs="Times New Roman"/>
                <w:sz w:val="24"/>
                <w:szCs w:val="24"/>
              </w:rPr>
              <w:t>)</w:t>
            </w:r>
          </w:p>
        </w:tc>
      </w:tr>
      <w:tr w:rsidR="00764961" w:rsidRPr="0067350C" w:rsidTr="0078000D">
        <w:tc>
          <w:tcPr>
            <w:tcW w:w="560" w:type="dxa"/>
          </w:tcPr>
          <w:p w:rsidR="00764961" w:rsidRPr="0067350C" w:rsidRDefault="00764961" w:rsidP="007D13E8">
            <w:pPr>
              <w:pStyle w:val="a4"/>
              <w:numPr>
                <w:ilvl w:val="0"/>
                <w:numId w:val="1"/>
              </w:numPr>
              <w:rPr>
                <w:rFonts w:ascii="Times New Roman" w:hAnsi="Times New Roman" w:cs="Times New Roman"/>
                <w:sz w:val="24"/>
                <w:szCs w:val="24"/>
              </w:rPr>
            </w:pPr>
          </w:p>
        </w:tc>
        <w:tc>
          <w:tcPr>
            <w:tcW w:w="2687" w:type="dxa"/>
          </w:tcPr>
          <w:p w:rsidR="00764961" w:rsidRPr="0067350C" w:rsidRDefault="00764961" w:rsidP="00EC3BD8">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автономного округа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26758A" w:rsidRDefault="0026758A" w:rsidP="002675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w:t>
            </w:r>
            <w:r w:rsidRPr="0026758A">
              <w:rPr>
                <w:rFonts w:ascii="Times New Roman" w:eastAsia="Times New Roman" w:hAnsi="Times New Roman" w:cs="Times New Roman"/>
                <w:sz w:val="24"/>
                <w:szCs w:val="24"/>
                <w:lang w:eastAsia="ru-RU"/>
              </w:rPr>
              <w:t>документов) представля</w:t>
            </w:r>
            <w:r>
              <w:rPr>
                <w:rFonts w:ascii="Times New Roman" w:eastAsia="Times New Roman" w:hAnsi="Times New Roman" w:cs="Times New Roman"/>
                <w:sz w:val="24"/>
                <w:szCs w:val="24"/>
                <w:lang w:eastAsia="ru-RU"/>
              </w:rPr>
              <w:t>ю</w:t>
            </w:r>
            <w:r w:rsidRPr="0026758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6758A">
              <w:rPr>
                <w:rFonts w:ascii="Times New Roman" w:eastAsia="Times New Roman" w:hAnsi="Times New Roman" w:cs="Times New Roman"/>
                <w:sz w:val="24"/>
                <w:szCs w:val="24"/>
                <w:lang w:eastAsia="ru-RU"/>
              </w:rPr>
              <w:t xml:space="preserve"> в Департамент по адресу: 628011,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анты-Мансийск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ул.Рознина</w:t>
            </w:r>
            <w:proofErr w:type="spellEnd"/>
            <w:r>
              <w:rPr>
                <w:rFonts w:ascii="Times New Roman" w:eastAsia="Times New Roman" w:hAnsi="Times New Roman" w:cs="Times New Roman"/>
                <w:sz w:val="24"/>
                <w:szCs w:val="24"/>
                <w:lang w:eastAsia="ru-RU"/>
              </w:rPr>
              <w:t>, д.</w:t>
            </w:r>
            <w:r w:rsidRPr="0026758A">
              <w:rPr>
                <w:rFonts w:ascii="Times New Roman" w:eastAsia="Times New Roman" w:hAnsi="Times New Roman" w:cs="Times New Roman"/>
                <w:sz w:val="24"/>
                <w:szCs w:val="24"/>
                <w:lang w:eastAsia="ru-RU"/>
              </w:rPr>
              <w:t>64,</w:t>
            </w:r>
          </w:p>
          <w:p w:rsidR="0026758A" w:rsidRPr="0026758A" w:rsidRDefault="0026758A" w:rsidP="0026758A">
            <w:pPr>
              <w:jc w:val="center"/>
              <w:rPr>
                <w:rFonts w:ascii="Verdana" w:eastAsia="Times New Roman" w:hAnsi="Verdana" w:cs="Times New Roman"/>
                <w:i/>
                <w:sz w:val="21"/>
                <w:szCs w:val="21"/>
                <w:lang w:eastAsia="ru-RU"/>
              </w:rPr>
            </w:pPr>
            <w:proofErr w:type="gramStart"/>
            <w:r w:rsidRPr="0026758A">
              <w:rPr>
                <w:rFonts w:ascii="Times New Roman" w:eastAsia="Times New Roman" w:hAnsi="Times New Roman" w:cs="Times New Roman"/>
                <w:sz w:val="24"/>
                <w:szCs w:val="24"/>
                <w:lang w:eastAsia="ru-RU"/>
              </w:rPr>
              <w:t>сформированными</w:t>
            </w:r>
            <w:proofErr w:type="gramEnd"/>
            <w:r w:rsidRPr="0026758A">
              <w:rPr>
                <w:rFonts w:ascii="Times New Roman" w:eastAsia="Times New Roman" w:hAnsi="Times New Roman" w:cs="Times New Roman"/>
                <w:sz w:val="24"/>
                <w:szCs w:val="24"/>
                <w:lang w:eastAsia="ru-RU"/>
              </w:rPr>
              <w:t xml:space="preserve"> в 1 прошнурованный и пронумерованный комплект, </w:t>
            </w:r>
            <w:r>
              <w:rPr>
                <w:rFonts w:ascii="Times New Roman" w:eastAsia="Times New Roman" w:hAnsi="Times New Roman" w:cs="Times New Roman"/>
                <w:sz w:val="24"/>
                <w:szCs w:val="24"/>
                <w:lang w:eastAsia="ru-RU"/>
              </w:rPr>
              <w:t>лично</w:t>
            </w:r>
            <w:r w:rsidRPr="0026758A">
              <w:rPr>
                <w:rFonts w:ascii="Times New Roman" w:eastAsia="Times New Roman" w:hAnsi="Times New Roman" w:cs="Times New Roman"/>
                <w:sz w:val="24"/>
                <w:szCs w:val="24"/>
                <w:lang w:eastAsia="ru-RU"/>
              </w:rPr>
              <w:t>, почтовым отправлением или через многофункциональный центр предоставления государственных и муниципальных услуг.</w:t>
            </w:r>
            <w:r w:rsidRPr="0026758A">
              <w:rPr>
                <w:rFonts w:ascii="Times New Roman" w:eastAsia="Times New Roman" w:hAnsi="Times New Roman" w:cs="Times New Roman"/>
                <w:i/>
                <w:sz w:val="24"/>
                <w:szCs w:val="24"/>
                <w:lang w:eastAsia="ru-RU"/>
              </w:rPr>
              <w:t xml:space="preserve">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копия </w:t>
            </w:r>
            <w:r w:rsidRPr="0026758A">
              <w:rPr>
                <w:rFonts w:ascii="Times New Roman" w:eastAsia="Times New Roman" w:hAnsi="Times New Roman" w:cs="Times New Roman"/>
                <w:i/>
                <w:sz w:val="24"/>
                <w:szCs w:val="24"/>
                <w:lang w:eastAsia="ru-RU"/>
              </w:rPr>
              <w:lastRenderedPageBreak/>
              <w:t>прилагается к представленным документам.</w:t>
            </w:r>
          </w:p>
          <w:p w:rsidR="00764961" w:rsidRPr="0067350C" w:rsidRDefault="00764961" w:rsidP="00EC3BD8">
            <w:pPr>
              <w:jc w:val="center"/>
              <w:rPr>
                <w:rFonts w:ascii="Times New Roman" w:hAnsi="Times New Roman" w:cs="Times New Roman"/>
                <w:sz w:val="24"/>
                <w:szCs w:val="24"/>
              </w:rPr>
            </w:pPr>
          </w:p>
        </w:tc>
        <w:tc>
          <w:tcPr>
            <w:tcW w:w="4501" w:type="dxa"/>
          </w:tcPr>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заявку для участия в Конкурсе по форме, установленной Департаментом;</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прое</w:t>
            </w:r>
            <w:proofErr w:type="gramStart"/>
            <w:r w:rsidRPr="0067350C">
              <w:rPr>
                <w:rFonts w:ascii="Times New Roman" w:hAnsi="Times New Roman" w:cs="Times New Roman"/>
                <w:sz w:val="24"/>
                <w:szCs w:val="24"/>
              </w:rPr>
              <w:t>кт в пр</w:t>
            </w:r>
            <w:proofErr w:type="gramEnd"/>
            <w:r w:rsidRPr="0067350C">
              <w:rPr>
                <w:rFonts w:ascii="Times New Roman" w:hAnsi="Times New Roman" w:cs="Times New Roman"/>
                <w:sz w:val="24"/>
                <w:szCs w:val="24"/>
              </w:rPr>
              <w:t>оизвольной форме с учетом требований, установленных абзацем четвертым пункта 1.2 Порядка предоставления гранта в форме субсидии на реализацию проектов по заготовке и переработке дикоросов, со сроком окупаемости не более 5 лет;</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план расходов по форме, установленной Департаментом;</w:t>
            </w:r>
          </w:p>
          <w:p w:rsidR="00764961" w:rsidRPr="0067350C" w:rsidRDefault="00764961" w:rsidP="00764961">
            <w:pPr>
              <w:pStyle w:val="a4"/>
              <w:numPr>
                <w:ilvl w:val="0"/>
                <w:numId w:val="5"/>
              </w:numPr>
              <w:jc w:val="both"/>
              <w:rPr>
                <w:rFonts w:ascii="Times New Roman" w:hAnsi="Times New Roman" w:cs="Times New Roman"/>
                <w:sz w:val="24"/>
                <w:szCs w:val="24"/>
              </w:rPr>
            </w:pPr>
            <w:r w:rsidRPr="0067350C">
              <w:rPr>
                <w:rFonts w:ascii="Times New Roman" w:hAnsi="Times New Roman" w:cs="Times New Roman"/>
                <w:sz w:val="24"/>
                <w:szCs w:val="24"/>
              </w:rP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764961" w:rsidRDefault="00764961" w:rsidP="00764961">
            <w:pPr>
              <w:jc w:val="both"/>
              <w:rPr>
                <w:rFonts w:ascii="Times New Roman" w:hAnsi="Times New Roman" w:cs="Times New Roman"/>
                <w:i/>
                <w:sz w:val="24"/>
                <w:szCs w:val="24"/>
              </w:rPr>
            </w:pPr>
            <w:r w:rsidRPr="0067350C">
              <w:rPr>
                <w:rFonts w:ascii="Times New Roman" w:hAnsi="Times New Roman" w:cs="Times New Roman"/>
                <w:i/>
                <w:sz w:val="24"/>
                <w:szCs w:val="24"/>
              </w:rPr>
              <w:t>Копии документов заверяет руководитель Получателя с указанием должности, фамилии и инициалов, даты заверения, оттиском печати (при наличии) на каждом листе из представленных документов.</w:t>
            </w:r>
          </w:p>
          <w:p w:rsidR="00BD1A1A" w:rsidRPr="0067350C" w:rsidRDefault="00BD1A1A" w:rsidP="00764961">
            <w:pPr>
              <w:jc w:val="both"/>
              <w:rPr>
                <w:rFonts w:ascii="Times New Roman" w:hAnsi="Times New Roman" w:cs="Times New Roman"/>
                <w:i/>
                <w:sz w:val="24"/>
                <w:szCs w:val="24"/>
              </w:rPr>
            </w:pPr>
          </w:p>
        </w:tc>
        <w:tc>
          <w:tcPr>
            <w:tcW w:w="4003" w:type="dxa"/>
          </w:tcPr>
          <w:p w:rsidR="00764961" w:rsidRPr="0026758A" w:rsidRDefault="0026758A" w:rsidP="0026758A">
            <w:pPr>
              <w:jc w:val="both"/>
              <w:rPr>
                <w:rFonts w:ascii="Times New Roman" w:hAnsi="Times New Roman" w:cs="Times New Roman"/>
                <w:sz w:val="24"/>
                <w:szCs w:val="24"/>
              </w:rPr>
            </w:pPr>
            <w:r>
              <w:rPr>
                <w:rFonts w:ascii="Times New Roman" w:hAnsi="Times New Roman" w:cs="Times New Roman"/>
                <w:sz w:val="24"/>
                <w:szCs w:val="24"/>
              </w:rPr>
              <w:t xml:space="preserve">Грант предоставляется на реализацию проектов </w:t>
            </w:r>
            <w:r w:rsidRPr="0026758A">
              <w:rPr>
                <w:rFonts w:ascii="Times New Roman" w:hAnsi="Times New Roman" w:cs="Times New Roman"/>
                <w:sz w:val="24"/>
                <w:szCs w:val="24"/>
              </w:rPr>
              <w:t>по заготовке и переработке дикоросов</w:t>
            </w:r>
          </w:p>
        </w:tc>
      </w:tr>
      <w:tr w:rsidR="00EC3BD8" w:rsidRPr="0067350C" w:rsidTr="00287751">
        <w:tc>
          <w:tcPr>
            <w:tcW w:w="14786" w:type="dxa"/>
            <w:gridSpan w:val="5"/>
          </w:tcPr>
          <w:p w:rsidR="00EC3BD8" w:rsidRPr="0067350C" w:rsidRDefault="00EC3BD8" w:rsidP="00EC3BD8">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в форме субсидии организациям, осуществляющим производство и (или) выпуск средств массовой информации на территории Ханты-Мансийского автономного округа – Югры, на поддержку социально значимых проектов</w:t>
            </w:r>
          </w:p>
          <w:p w:rsidR="00EC3BD8" w:rsidRPr="0067350C" w:rsidRDefault="00EC3BD8" w:rsidP="00E14296">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w:t>
            </w:r>
            <w:r w:rsidR="00B9226D" w:rsidRPr="0067350C">
              <w:rPr>
                <w:rFonts w:ascii="Times New Roman" w:hAnsi="Times New Roman" w:cs="Times New Roman"/>
                <w:i/>
                <w:sz w:val="24"/>
                <w:szCs w:val="24"/>
              </w:rPr>
              <w:t xml:space="preserve">ского автономного округа – Югры, контактное лицо – </w:t>
            </w:r>
            <w:r w:rsidR="00E14296" w:rsidRPr="0067350C">
              <w:rPr>
                <w:rFonts w:ascii="Times New Roman" w:hAnsi="Times New Roman" w:cs="Times New Roman"/>
                <w:i/>
                <w:sz w:val="24"/>
                <w:szCs w:val="24"/>
              </w:rPr>
              <w:t>Замятина Мария Николаевна, тел.:</w:t>
            </w:r>
            <w:r w:rsidR="00E14296" w:rsidRPr="0067350C">
              <w:rPr>
                <w:sz w:val="24"/>
                <w:szCs w:val="24"/>
              </w:rPr>
              <w:t xml:space="preserve"> </w:t>
            </w:r>
            <w:r w:rsidR="00E14296" w:rsidRPr="0067350C">
              <w:rPr>
                <w:rFonts w:cstheme="minorHAnsi"/>
                <w:i/>
                <w:sz w:val="24"/>
                <w:szCs w:val="24"/>
              </w:rPr>
              <w:t>8 (</w:t>
            </w:r>
            <w:r w:rsidR="00E14296" w:rsidRPr="0067350C">
              <w:rPr>
                <w:rFonts w:ascii="Times New Roman" w:hAnsi="Times New Roman" w:cs="Times New Roman"/>
                <w:i/>
                <w:sz w:val="24"/>
                <w:szCs w:val="24"/>
              </w:rPr>
              <w:t>3467) 36-01-50 (доб.2719)</w:t>
            </w:r>
            <w:proofErr w:type="gramEnd"/>
          </w:p>
        </w:tc>
      </w:tr>
      <w:tr w:rsidR="007D13E8" w:rsidRPr="0067350C" w:rsidTr="0078000D">
        <w:tc>
          <w:tcPr>
            <w:tcW w:w="560" w:type="dxa"/>
          </w:tcPr>
          <w:p w:rsidR="007D13E8" w:rsidRPr="0067350C" w:rsidRDefault="007D13E8" w:rsidP="007D13E8">
            <w:pPr>
              <w:pStyle w:val="a4"/>
              <w:numPr>
                <w:ilvl w:val="0"/>
                <w:numId w:val="1"/>
              </w:numPr>
              <w:rPr>
                <w:rFonts w:ascii="Times New Roman" w:hAnsi="Times New Roman" w:cs="Times New Roman"/>
                <w:sz w:val="24"/>
                <w:szCs w:val="24"/>
              </w:rPr>
            </w:pPr>
          </w:p>
        </w:tc>
        <w:tc>
          <w:tcPr>
            <w:tcW w:w="2687" w:type="dxa"/>
          </w:tcPr>
          <w:p w:rsidR="006D2DA1" w:rsidRPr="0067350C" w:rsidRDefault="00E14296" w:rsidP="00E90227">
            <w:pPr>
              <w:jc w:val="center"/>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Ю</w:t>
            </w:r>
            <w:r w:rsidR="00E90227" w:rsidRPr="0067350C">
              <w:rPr>
                <w:rFonts w:ascii="Times New Roman" w:eastAsia="Times New Roman" w:hAnsi="Times New Roman" w:cs="Times New Roman"/>
                <w:sz w:val="24"/>
                <w:szCs w:val="24"/>
                <w:lang w:eastAsia="ru-RU"/>
              </w:rPr>
              <w:t>ридическ</w:t>
            </w:r>
            <w:r w:rsidRPr="0067350C">
              <w:rPr>
                <w:rFonts w:ascii="Times New Roman" w:eastAsia="Times New Roman" w:hAnsi="Times New Roman" w:cs="Times New Roman"/>
                <w:sz w:val="24"/>
                <w:szCs w:val="24"/>
                <w:lang w:eastAsia="ru-RU"/>
              </w:rPr>
              <w:t>и</w:t>
            </w:r>
            <w:r w:rsidR="00E90227" w:rsidRPr="0067350C">
              <w:rPr>
                <w:rFonts w:ascii="Times New Roman" w:eastAsia="Times New Roman" w:hAnsi="Times New Roman" w:cs="Times New Roman"/>
                <w:sz w:val="24"/>
                <w:szCs w:val="24"/>
                <w:lang w:eastAsia="ru-RU"/>
              </w:rPr>
              <w:t>е лиц</w:t>
            </w:r>
            <w:r w:rsidRPr="0067350C">
              <w:rPr>
                <w:rFonts w:ascii="Times New Roman" w:eastAsia="Times New Roman" w:hAnsi="Times New Roman" w:cs="Times New Roman"/>
                <w:sz w:val="24"/>
                <w:szCs w:val="24"/>
                <w:lang w:eastAsia="ru-RU"/>
              </w:rPr>
              <w:t>а</w:t>
            </w:r>
            <w:r w:rsidR="00E90227" w:rsidRPr="0067350C">
              <w:rPr>
                <w:rFonts w:ascii="Times New Roman" w:eastAsia="Times New Roman" w:hAnsi="Times New Roman" w:cs="Times New Roman"/>
                <w:sz w:val="24"/>
                <w:szCs w:val="24"/>
                <w:lang w:eastAsia="ru-RU"/>
              </w:rPr>
              <w:t xml:space="preserve"> </w:t>
            </w:r>
          </w:p>
          <w:p w:rsidR="007D13E8" w:rsidRPr="0067350C" w:rsidRDefault="00E90227" w:rsidP="00E14296">
            <w:pPr>
              <w:jc w:val="center"/>
              <w:rPr>
                <w:rFonts w:ascii="Times New Roman" w:hAnsi="Times New Roman" w:cs="Times New Roman"/>
                <w:sz w:val="24"/>
                <w:szCs w:val="24"/>
              </w:rPr>
            </w:pPr>
            <w:r w:rsidRPr="0067350C">
              <w:rPr>
                <w:rFonts w:ascii="Times New Roman" w:eastAsia="Times New Roman" w:hAnsi="Times New Roman" w:cs="Times New Roman"/>
                <w:sz w:val="24"/>
                <w:szCs w:val="24"/>
                <w:lang w:eastAsia="ru-RU"/>
              </w:rPr>
              <w:t>(за исключением казенных учреждений), индивидуальны</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предпринимател</w:t>
            </w:r>
            <w:r w:rsidR="00E14296" w:rsidRPr="0067350C">
              <w:rPr>
                <w:rFonts w:ascii="Times New Roman" w:eastAsia="Times New Roman" w:hAnsi="Times New Roman" w:cs="Times New Roman"/>
                <w:sz w:val="24"/>
                <w:szCs w:val="24"/>
                <w:lang w:eastAsia="ru-RU"/>
              </w:rPr>
              <w:t>и</w:t>
            </w:r>
            <w:r w:rsidRPr="0067350C">
              <w:rPr>
                <w:rFonts w:ascii="Times New Roman" w:eastAsia="Times New Roman" w:hAnsi="Times New Roman" w:cs="Times New Roman"/>
                <w:sz w:val="24"/>
                <w:szCs w:val="24"/>
                <w:lang w:eastAsia="ru-RU"/>
              </w:rPr>
              <w:t>, осуществляющи</w:t>
            </w:r>
            <w:r w:rsidR="00E14296" w:rsidRPr="0067350C">
              <w:rPr>
                <w:rFonts w:ascii="Times New Roman" w:eastAsia="Times New Roman" w:hAnsi="Times New Roman" w:cs="Times New Roman"/>
                <w:sz w:val="24"/>
                <w:szCs w:val="24"/>
                <w:lang w:eastAsia="ru-RU"/>
              </w:rPr>
              <w:t>е</w:t>
            </w:r>
            <w:r w:rsidRPr="0067350C">
              <w:rPr>
                <w:rFonts w:ascii="Times New Roman" w:eastAsia="Times New Roman" w:hAnsi="Times New Roman" w:cs="Times New Roman"/>
                <w:sz w:val="24"/>
                <w:szCs w:val="24"/>
                <w:lang w:eastAsia="ru-RU"/>
              </w:rPr>
              <w:t xml:space="preserve">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порядке выпускаемого средства массовой информации и его распространения на территории автономного округа</w:t>
            </w:r>
          </w:p>
        </w:tc>
        <w:tc>
          <w:tcPr>
            <w:tcW w:w="3035" w:type="dxa"/>
          </w:tcPr>
          <w:p w:rsidR="00CF4600" w:rsidRPr="0067350C" w:rsidRDefault="00B9226D" w:rsidP="00CF4600">
            <w:pPr>
              <w:jc w:val="center"/>
              <w:rPr>
                <w:rFonts w:ascii="Times New Roman" w:hAnsi="Times New Roman" w:cs="Times New Roman"/>
                <w:sz w:val="24"/>
                <w:szCs w:val="24"/>
              </w:rPr>
            </w:pPr>
            <w:r w:rsidRPr="0067350C">
              <w:rPr>
                <w:rFonts w:ascii="Times New Roman" w:hAnsi="Times New Roman" w:cs="Times New Roman"/>
                <w:sz w:val="24"/>
                <w:szCs w:val="24"/>
              </w:rPr>
              <w:t>Заявки на участие в конкурсе представляются в форме электронных документов  посредством заполнения соответствующих  электронных форм, размещенных на официальном сайте конкурса по адресу</w:t>
            </w:r>
            <w:r w:rsidR="00CF4600" w:rsidRPr="0067350C">
              <w:rPr>
                <w:rFonts w:ascii="Times New Roman" w:hAnsi="Times New Roman" w:cs="Times New Roman"/>
                <w:sz w:val="24"/>
                <w:szCs w:val="24"/>
              </w:rPr>
              <w:t>: https://сми</w:t>
            </w:r>
            <w:proofErr w:type="gramStart"/>
            <w:r w:rsidR="00CF4600" w:rsidRPr="0067350C">
              <w:rPr>
                <w:rFonts w:ascii="Times New Roman" w:hAnsi="Times New Roman" w:cs="Times New Roman"/>
                <w:sz w:val="24"/>
                <w:szCs w:val="24"/>
              </w:rPr>
              <w:t>.г</w:t>
            </w:r>
            <w:proofErr w:type="gramEnd"/>
            <w:r w:rsidR="00CF4600" w:rsidRPr="0067350C">
              <w:rPr>
                <w:rFonts w:ascii="Times New Roman" w:hAnsi="Times New Roman" w:cs="Times New Roman"/>
                <w:sz w:val="24"/>
                <w:szCs w:val="24"/>
              </w:rPr>
              <w:t>рантгубернатор</w:t>
            </w:r>
          </w:p>
          <w:p w:rsidR="007D13E8" w:rsidRPr="0067350C" w:rsidRDefault="00CF4600" w:rsidP="00CF4600">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а</w:t>
            </w:r>
            <w:proofErr w:type="gramStart"/>
            <w:r w:rsidRPr="0067350C">
              <w:rPr>
                <w:rFonts w:ascii="Times New Roman" w:hAnsi="Times New Roman" w:cs="Times New Roman"/>
                <w:sz w:val="24"/>
                <w:szCs w:val="24"/>
              </w:rPr>
              <w:t>.р</w:t>
            </w:r>
            <w:proofErr w:type="gramEnd"/>
            <w:r w:rsidRPr="0067350C">
              <w:rPr>
                <w:rFonts w:ascii="Times New Roman" w:hAnsi="Times New Roman" w:cs="Times New Roman"/>
                <w:sz w:val="24"/>
                <w:szCs w:val="24"/>
              </w:rPr>
              <w:t>ф</w:t>
            </w:r>
            <w:proofErr w:type="spellEnd"/>
          </w:p>
        </w:tc>
        <w:tc>
          <w:tcPr>
            <w:tcW w:w="4501" w:type="dxa"/>
          </w:tcPr>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Заявка (по форме, утвержденной Департаментом), </w:t>
            </w:r>
            <w:r w:rsidR="00E14296" w:rsidRPr="0067350C">
              <w:rPr>
                <w:rFonts w:ascii="Times New Roman" w:hAnsi="Times New Roman" w:cs="Times New Roman"/>
                <w:sz w:val="24"/>
                <w:szCs w:val="24"/>
              </w:rPr>
              <w:t>включающая</w:t>
            </w:r>
            <w:r w:rsidRPr="0067350C">
              <w:rPr>
                <w:rFonts w:ascii="Times New Roman" w:hAnsi="Times New Roman" w:cs="Times New Roman"/>
                <w:sz w:val="24"/>
                <w:szCs w:val="24"/>
              </w:rPr>
              <w:t xml:space="preserve"> согласие на публикацию (размещение) в сети Интернет информации о Соискателе гранта, о заявке Соискателе гранта, иной информации о Соискателе гранта, связанной с участием в конкурсе, в форме электронного документа посредством заполнения соответствующей электронной формы, размещенной на официальном сайте конкурса. </w:t>
            </w:r>
          </w:p>
          <w:p w:rsidR="00E90227"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описание социально значимого проекта с обязательным указанием его приоритетного направления, социальной значимости, проблемы, путей ее решения и сроков реализации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roofErr w:type="gramEnd"/>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финансово-экономическое </w:t>
            </w:r>
            <w:r w:rsidRPr="0067350C">
              <w:rPr>
                <w:rFonts w:ascii="Times New Roman" w:hAnsi="Times New Roman" w:cs="Times New Roman"/>
                <w:sz w:val="24"/>
                <w:szCs w:val="24"/>
              </w:rPr>
              <w:lastRenderedPageBreak/>
              <w:t>обоснование затрат на реализацию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rsidR="00E90227"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 xml:space="preserve">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подпись и собственноручно написанные руководителем его </w:t>
            </w:r>
            <w:r w:rsidRPr="0067350C">
              <w:rPr>
                <w:rFonts w:ascii="Times New Roman" w:hAnsi="Times New Roman" w:cs="Times New Roman"/>
                <w:sz w:val="24"/>
                <w:szCs w:val="24"/>
              </w:rPr>
              <w:lastRenderedPageBreak/>
              <w:t>фамилию, имя, отчество (лицом, имеющим право подписи согласно выписке из ЕГРЮЛ) и печать (при наличии).</w:t>
            </w:r>
            <w:proofErr w:type="gramEnd"/>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свидетельства о регистрации средства массовой информации, в котором реализуется социально значимый проект.</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скан-копия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подтверждающих право Соискателя гранта на производство и (или) выпуск средства массовой информации, в котором реализуется социально значимый проект.</w:t>
            </w:r>
          </w:p>
          <w:p w:rsidR="00F1053E"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в случае если загружаемые 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w:t>
            </w:r>
            <w:r w:rsidR="00F1053E" w:rsidRPr="0067350C">
              <w:rPr>
                <w:rFonts w:ascii="Times New Roman" w:hAnsi="Times New Roman" w:cs="Times New Roman"/>
                <w:sz w:val="24"/>
                <w:szCs w:val="24"/>
              </w:rPr>
              <w:t>руководителя Соискателя гранта.</w:t>
            </w:r>
          </w:p>
          <w:p w:rsidR="007D13E8" w:rsidRPr="0067350C" w:rsidRDefault="00E90227" w:rsidP="00F1053E">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Документы должны быть отсканированы и сохранены в формате </w:t>
            </w:r>
            <w:proofErr w:type="spellStart"/>
            <w:r w:rsidRPr="0067350C">
              <w:rPr>
                <w:rFonts w:ascii="Times New Roman" w:hAnsi="Times New Roman" w:cs="Times New Roman"/>
                <w:i/>
                <w:sz w:val="24"/>
                <w:szCs w:val="24"/>
              </w:rPr>
              <w:t>pdf</w:t>
            </w:r>
            <w:proofErr w:type="spellEnd"/>
            <w:r w:rsidRPr="0067350C">
              <w:rPr>
                <w:rFonts w:ascii="Times New Roman" w:hAnsi="Times New Roman" w:cs="Times New Roman"/>
                <w:i/>
                <w:sz w:val="24"/>
                <w:szCs w:val="24"/>
              </w:rPr>
              <w:t>. Подпись, расшифровка подписи, а также печать должны быть читаемы и разборчивы.</w:t>
            </w:r>
          </w:p>
          <w:p w:rsidR="00287751" w:rsidRDefault="00287751"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Default="00BD1A1A" w:rsidP="00F1053E">
            <w:pPr>
              <w:jc w:val="both"/>
              <w:rPr>
                <w:rFonts w:ascii="Times New Roman" w:hAnsi="Times New Roman" w:cs="Times New Roman"/>
                <w:sz w:val="24"/>
                <w:szCs w:val="24"/>
              </w:rPr>
            </w:pPr>
          </w:p>
          <w:p w:rsidR="00BD1A1A" w:rsidRPr="0067350C" w:rsidRDefault="00BD1A1A" w:rsidP="00F1053E">
            <w:pPr>
              <w:jc w:val="both"/>
              <w:rPr>
                <w:rFonts w:ascii="Times New Roman" w:hAnsi="Times New Roman" w:cs="Times New Roman"/>
                <w:sz w:val="24"/>
                <w:szCs w:val="24"/>
              </w:rPr>
            </w:pPr>
          </w:p>
        </w:tc>
        <w:tc>
          <w:tcPr>
            <w:tcW w:w="4003" w:type="dxa"/>
          </w:tcPr>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популяризация науки, культуры, сохранение и развитие традиционных промыслов и ремесел, исторического и культурного наследия народов, населяющих автономный округ;</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национальных проектов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гражданского общества в автономном округе, деятельность региональных и муниципальных общественных организаций, благотворительная деятельность, содействие меценатству и добровольчеству;</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улучшение деловой среды, развитие предпринимательства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промышленной политики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эффективность реализации социальных проектов, оценка качества оказания государственных услуг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 xml:space="preserve">повышение качества жизни жителей автономного округа, создание условий для </w:t>
            </w:r>
            <w:r w:rsidRPr="0067350C">
              <w:rPr>
                <w:rFonts w:ascii="Times New Roman" w:hAnsi="Times New Roman" w:cs="Times New Roman"/>
                <w:sz w:val="24"/>
                <w:szCs w:val="24"/>
              </w:rPr>
              <w:lastRenderedPageBreak/>
              <w:t>образования и реализации потенциала детей с особенностями развития;</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демографическая политика в автономном округе, поддержка материнства и детства, пропаганда семейных традиций и ценностей;</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развитие межнационального сотрудничества, профилактика межэтнических конфликтов, противодействие экстремизму, терроризму, коррупции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патриотическое и духовно-нравственное воспитание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правовая грамотность, профилактика правонарушений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реализация жилищной политики автономного округа, в том числе повышение надежности и качества жилищно-коммунальных услуг, развитие системы капитального ремонта, поддержание проектной дисциплины;</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инвестиционная привлекательность автономного округа;</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формирование культуры бережливости и развитие бережливых технологий в автономном округе;</w:t>
            </w:r>
          </w:p>
          <w:p w:rsidR="00E90227" w:rsidRPr="0067350C" w:rsidRDefault="00E90227" w:rsidP="00E90227">
            <w:pPr>
              <w:pStyle w:val="a4"/>
              <w:numPr>
                <w:ilvl w:val="0"/>
                <w:numId w:val="6"/>
              </w:numPr>
              <w:jc w:val="both"/>
              <w:rPr>
                <w:rFonts w:ascii="Times New Roman" w:hAnsi="Times New Roman" w:cs="Times New Roman"/>
                <w:sz w:val="24"/>
                <w:szCs w:val="24"/>
              </w:rPr>
            </w:pPr>
            <w:r w:rsidRPr="0067350C">
              <w:rPr>
                <w:rFonts w:ascii="Times New Roman" w:hAnsi="Times New Roman" w:cs="Times New Roman"/>
                <w:sz w:val="24"/>
                <w:szCs w:val="24"/>
              </w:rPr>
              <w:t>содействие развитию детско-</w:t>
            </w:r>
            <w:r w:rsidRPr="0067350C">
              <w:rPr>
                <w:rFonts w:ascii="Times New Roman" w:hAnsi="Times New Roman" w:cs="Times New Roman"/>
                <w:sz w:val="24"/>
                <w:szCs w:val="24"/>
              </w:rPr>
              <w:lastRenderedPageBreak/>
              <w:t>юношеского и массового спорта в автономном округе, пропаганда здорового образа жизни, профилактика социально опасных форм поведения граждан;</w:t>
            </w:r>
          </w:p>
          <w:p w:rsidR="007D13E8" w:rsidRPr="0067350C" w:rsidRDefault="00E90227" w:rsidP="00E90227">
            <w:pPr>
              <w:pStyle w:val="a4"/>
              <w:numPr>
                <w:ilvl w:val="0"/>
                <w:numId w:val="6"/>
              </w:numPr>
              <w:jc w:val="both"/>
              <w:rPr>
                <w:rFonts w:ascii="Times New Roman" w:hAnsi="Times New Roman" w:cs="Times New Roman"/>
                <w:sz w:val="24"/>
                <w:szCs w:val="24"/>
              </w:rPr>
            </w:pPr>
            <w:proofErr w:type="gramStart"/>
            <w:r w:rsidRPr="0067350C">
              <w:rPr>
                <w:rFonts w:ascii="Times New Roman" w:hAnsi="Times New Roman" w:cs="Times New Roman"/>
                <w:sz w:val="24"/>
                <w:szCs w:val="24"/>
              </w:rPr>
              <w:t>формирование образа благополучного старения и информирование общества о важности качества жизни граждан старшего поколения для будущего страны, 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 пропаганда</w:t>
            </w:r>
            <w:proofErr w:type="gramEnd"/>
            <w:r w:rsidRPr="0067350C">
              <w:rPr>
                <w:rFonts w:ascii="Times New Roman" w:hAnsi="Times New Roman" w:cs="Times New Roman"/>
                <w:sz w:val="24"/>
                <w:szCs w:val="24"/>
              </w:rPr>
              <w:t xml:space="preserve"> роли семьи в жизни граждан старшего поколения, информирование граждан старшего поколения о случаях мошенничества, мерах по их предотвращению и защите от жестокого обращения и насилия в отношении людей старшего поколения.</w:t>
            </w:r>
          </w:p>
        </w:tc>
      </w:tr>
      <w:tr w:rsidR="000E1426" w:rsidRPr="0067350C" w:rsidTr="00287751">
        <w:tc>
          <w:tcPr>
            <w:tcW w:w="14786" w:type="dxa"/>
            <w:gridSpan w:val="5"/>
          </w:tcPr>
          <w:p w:rsidR="000E1426" w:rsidRPr="0067350C" w:rsidRDefault="000E1426" w:rsidP="007F45AA">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 xml:space="preserve">Субсидия из бюджета Ханты-Мансийского автономного округа – Югры организациям, издающим (выпускающим) средства массовой информации на языках коренных малочисленных народов, учредителями (соучредителями) которых не являются органы государственной власти Ханты-Мансийского автономного округа – Югры или органы местного самоуправления муниципальных образований Ханты-Мансийского автономного округа – Югры </w:t>
            </w:r>
          </w:p>
          <w:p w:rsidR="007F45AA" w:rsidRPr="0067350C" w:rsidRDefault="007F45AA" w:rsidP="007F45AA">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w:t>
            </w:r>
            <w:r w:rsidR="00E14296" w:rsidRPr="0067350C">
              <w:rPr>
                <w:rFonts w:ascii="Times New Roman" w:hAnsi="Times New Roman" w:cs="Times New Roman"/>
                <w:i/>
                <w:sz w:val="24"/>
                <w:szCs w:val="24"/>
              </w:rPr>
              <w:t>, контактное лицо – Замятина Мария Николаевна, тел.: 8 (3467) 36-01-50 (доб.2719</w:t>
            </w:r>
            <w:r w:rsidRPr="0067350C">
              <w:rPr>
                <w:rFonts w:ascii="Times New Roman" w:hAnsi="Times New Roman" w:cs="Times New Roman"/>
                <w:i/>
                <w:sz w:val="24"/>
                <w:szCs w:val="24"/>
              </w:rPr>
              <w:t>)</w:t>
            </w:r>
            <w:proofErr w:type="gramEnd"/>
          </w:p>
        </w:tc>
      </w:tr>
      <w:tr w:rsidR="000E1426" w:rsidRPr="0067350C" w:rsidTr="0078000D">
        <w:tc>
          <w:tcPr>
            <w:tcW w:w="560" w:type="dxa"/>
          </w:tcPr>
          <w:p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rsidR="000E1426" w:rsidRPr="0067350C" w:rsidRDefault="000E1426" w:rsidP="000E1426">
            <w:pPr>
              <w:jc w:val="center"/>
              <w:rPr>
                <w:rFonts w:ascii="Times New Roman" w:hAnsi="Times New Roman" w:cs="Times New Roman"/>
                <w:sz w:val="24"/>
                <w:szCs w:val="24"/>
              </w:rPr>
            </w:pPr>
            <w:proofErr w:type="gramStart"/>
            <w:r w:rsidRPr="0067350C">
              <w:rPr>
                <w:rFonts w:ascii="Times New Roman" w:hAnsi="Times New Roman" w:cs="Times New Roman"/>
                <w:sz w:val="24"/>
                <w:szCs w:val="24"/>
              </w:rPr>
              <w:t xml:space="preserve">Юридические лица и индивидуальные предприниматели, издающие (выпускающие) средства массовой информации на языках коренных малочисленных народов, учредителями (соучредителями) которых органы государственной власти автономного округа или органы местного самоуправления муниципальных образований автономного округа не являются, соответствующие условиям, предусмотренным статьей 4 Закона автономного округа от 23 декабря 2004 года </w:t>
            </w:r>
            <w:r w:rsidR="00BD1A1A">
              <w:rPr>
                <w:rFonts w:ascii="Times New Roman" w:hAnsi="Times New Roman" w:cs="Times New Roman"/>
                <w:sz w:val="24"/>
                <w:szCs w:val="24"/>
              </w:rPr>
              <w:br/>
            </w:r>
            <w:r w:rsidRPr="0067350C">
              <w:rPr>
                <w:rFonts w:ascii="Times New Roman" w:hAnsi="Times New Roman" w:cs="Times New Roman"/>
                <w:sz w:val="24"/>
                <w:szCs w:val="24"/>
              </w:rPr>
              <w:lastRenderedPageBreak/>
              <w:t>№ 88-оз «О поддержке средств массовой информации, издаваемых (выпускаемых) на языках коренных малочисленных народов в</w:t>
            </w:r>
            <w:proofErr w:type="gramEnd"/>
            <w:r w:rsidRPr="0067350C">
              <w:rPr>
                <w:rFonts w:ascii="Times New Roman" w:hAnsi="Times New Roman" w:cs="Times New Roman"/>
                <w:sz w:val="24"/>
                <w:szCs w:val="24"/>
              </w:rPr>
              <w:t xml:space="preserve"> </w:t>
            </w:r>
            <w:proofErr w:type="gramStart"/>
            <w:r w:rsidRPr="0067350C">
              <w:rPr>
                <w:rFonts w:ascii="Times New Roman" w:hAnsi="Times New Roman" w:cs="Times New Roman"/>
                <w:sz w:val="24"/>
                <w:szCs w:val="24"/>
              </w:rPr>
              <w:t>Ханты-Мансийском автономном округе – Югре».</w:t>
            </w:r>
            <w:proofErr w:type="gramEnd"/>
          </w:p>
        </w:tc>
        <w:tc>
          <w:tcPr>
            <w:tcW w:w="3035" w:type="dxa"/>
          </w:tcPr>
          <w:p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нему документы представляются в Департамент на бумажном носителе непосредственно или направляет почтовым отправлением с уведомлением о вручении по адресу:</w:t>
            </w:r>
          </w:p>
          <w:p w:rsidR="000E1426" w:rsidRPr="0067350C" w:rsidRDefault="000E1426" w:rsidP="000E1426">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Дом журналиста, 628011, </w:t>
            </w: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0067350C">
              <w:rPr>
                <w:rFonts w:ascii="Times New Roman" w:hAnsi="Times New Roman" w:cs="Times New Roman"/>
                <w:sz w:val="24"/>
                <w:szCs w:val="24"/>
              </w:rPr>
              <w:t>анты-Мансийск</w:t>
            </w:r>
            <w:proofErr w:type="spellEnd"/>
            <w:r w:rsidR="0067350C">
              <w:rPr>
                <w:rFonts w:ascii="Times New Roman" w:hAnsi="Times New Roman" w:cs="Times New Roman"/>
                <w:sz w:val="24"/>
                <w:szCs w:val="24"/>
              </w:rPr>
              <w:t xml:space="preserve"> </w:t>
            </w:r>
            <w:proofErr w:type="spellStart"/>
            <w:r w:rsidR="0067350C">
              <w:rPr>
                <w:rFonts w:ascii="Times New Roman" w:hAnsi="Times New Roman" w:cs="Times New Roman"/>
                <w:sz w:val="24"/>
                <w:szCs w:val="24"/>
              </w:rPr>
              <w:t>ул.Комсомольская</w:t>
            </w:r>
            <w:proofErr w:type="spellEnd"/>
            <w:r w:rsidR="0067350C">
              <w:rPr>
                <w:rFonts w:ascii="Times New Roman" w:hAnsi="Times New Roman" w:cs="Times New Roman"/>
                <w:sz w:val="24"/>
                <w:szCs w:val="24"/>
              </w:rPr>
              <w:t>, д.</w:t>
            </w:r>
            <w:r w:rsidRPr="0067350C">
              <w:rPr>
                <w:rFonts w:ascii="Times New Roman" w:hAnsi="Times New Roman" w:cs="Times New Roman"/>
                <w:sz w:val="24"/>
                <w:szCs w:val="24"/>
              </w:rPr>
              <w:t>31</w:t>
            </w:r>
          </w:p>
        </w:tc>
        <w:tc>
          <w:tcPr>
            <w:tcW w:w="4501" w:type="dxa"/>
          </w:tcPr>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Заявка по форме, утвержденной Департаментом, включающая согласие на публикацию (размещение) в сети Интернет информации о получателе субсидии, о заявке, иной информации о получателе субсидии, связанной с участием в конкурсе.</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получателя субсидии на дату подачи документов, по форме, утвержденной Департаментом финансов автономного округа.</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расчет затрат на производство и выпуск одной полосы/минуты/сообщения и предлагаемого количества полос/минут/сообщений по форме, утвержденной Департаментом:</w:t>
            </w:r>
          </w:p>
          <w:p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1)Для получателей субсидии, осуществляющих производство и выпуск </w:t>
            </w:r>
            <w:r w:rsidRPr="0067350C">
              <w:rPr>
                <w:rFonts w:ascii="Times New Roman" w:eastAsia="Times New Roman" w:hAnsi="Times New Roman" w:cs="Times New Roman"/>
                <w:sz w:val="24"/>
                <w:szCs w:val="24"/>
                <w:lang w:eastAsia="ru-RU"/>
              </w:rPr>
              <w:lastRenderedPageBreak/>
              <w:t>средства массовой информации в текущем году, в том числе получивших субсидию в текущем году, - исходя из среднемесячных понесенных затрат в текущем году с учетом прогнозируемого уровня инфляции на очередной финансовый год.</w:t>
            </w:r>
          </w:p>
          <w:p w:rsidR="000E1426" w:rsidRPr="0067350C" w:rsidRDefault="000E1426" w:rsidP="000E1426">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2) Для получателей субсидии, не осуществлявших производство и выпуск средства массовой информации в текущем году, не получавших субсидию в текущем году, - по состоянию на дату подачи документов с приложением подтверждающих документов (копий договоров и (или) коммерческих предложений) и (или) пояснений.</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свидетельства о регистрации средства массовой информации.</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подтверждающий право получения субсидии на производство и (или) выпуск средства массовой информации.</w:t>
            </w:r>
          </w:p>
          <w:p w:rsidR="000E1426" w:rsidRPr="0067350C" w:rsidRDefault="000E1426" w:rsidP="000E1426">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опись указанных в настоящем пункте документов с их наименованиями, номерами и датами, количество листов в них, в 2 экземплярах. Первый экземпляр описи с отметкой о дате, времени и должностном лице, </w:t>
            </w:r>
            <w:r w:rsidRPr="0067350C">
              <w:rPr>
                <w:rFonts w:ascii="Times New Roman" w:eastAsia="Times New Roman" w:hAnsi="Times New Roman" w:cs="Times New Roman"/>
                <w:sz w:val="24"/>
                <w:szCs w:val="24"/>
                <w:lang w:eastAsia="ru-RU"/>
              </w:rPr>
              <w:lastRenderedPageBreak/>
              <w:t>принявшем документы, остается у получателя субсидии или направляется почтовым отправлением в течение 3 рабочих дней после приема документов, второй экземпляр описи прилагается к представленным документам.</w:t>
            </w:r>
          </w:p>
          <w:p w:rsidR="00287751" w:rsidRPr="0067350C" w:rsidRDefault="00287751" w:rsidP="00287751">
            <w:pPr>
              <w:pStyle w:val="a4"/>
              <w:ind w:left="360"/>
              <w:jc w:val="both"/>
              <w:rPr>
                <w:rFonts w:ascii="Times New Roman" w:eastAsia="Times New Roman" w:hAnsi="Times New Roman" w:cs="Times New Roman"/>
                <w:sz w:val="24"/>
                <w:szCs w:val="24"/>
                <w:lang w:eastAsia="ru-RU"/>
              </w:rPr>
            </w:pPr>
          </w:p>
        </w:tc>
        <w:tc>
          <w:tcPr>
            <w:tcW w:w="4003" w:type="dxa"/>
          </w:tcPr>
          <w:p w:rsidR="000E1426" w:rsidRPr="0067350C" w:rsidRDefault="000E1426" w:rsidP="000E1426">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в целях производства и выпуска средств массовой информации на языках коренных малочисленных народов.</w:t>
            </w:r>
          </w:p>
        </w:tc>
      </w:tr>
      <w:tr w:rsidR="000E1426" w:rsidRPr="0067350C" w:rsidTr="00287751">
        <w:tc>
          <w:tcPr>
            <w:tcW w:w="14786" w:type="dxa"/>
            <w:gridSpan w:val="5"/>
          </w:tcPr>
          <w:p w:rsidR="000E1426" w:rsidRPr="0067350C" w:rsidRDefault="007F45AA" w:rsidP="000E1426">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Субсидия на возмещение части затрат на реализацию проектов в сфере внутреннего и въездного туризма</w:t>
            </w:r>
          </w:p>
          <w:p w:rsidR="007F45AA" w:rsidRPr="0067350C" w:rsidRDefault="007F45AA" w:rsidP="00E14296">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промышленности и туризма», исполнитель – Департамент промышленности автономного округа</w:t>
            </w:r>
            <w:r w:rsidR="00E14296" w:rsidRPr="0067350C">
              <w:rPr>
                <w:rFonts w:ascii="Times New Roman" w:hAnsi="Times New Roman" w:cs="Times New Roman"/>
                <w:i/>
                <w:sz w:val="24"/>
                <w:szCs w:val="24"/>
              </w:rPr>
              <w:t>, контактное лицо – Кузьменко Анна Васильевна, тел.: 8 (3467) 35-34-04, доб.3819</w:t>
            </w:r>
            <w:r w:rsidRPr="0067350C">
              <w:rPr>
                <w:rFonts w:ascii="Times New Roman" w:hAnsi="Times New Roman" w:cs="Times New Roman"/>
                <w:i/>
                <w:sz w:val="24"/>
                <w:szCs w:val="24"/>
              </w:rPr>
              <w:t>)</w:t>
            </w:r>
          </w:p>
        </w:tc>
      </w:tr>
      <w:tr w:rsidR="000E1426" w:rsidRPr="0067350C" w:rsidTr="0078000D">
        <w:tc>
          <w:tcPr>
            <w:tcW w:w="560" w:type="dxa"/>
          </w:tcPr>
          <w:p w:rsidR="000E1426" w:rsidRPr="0067350C" w:rsidRDefault="000E1426" w:rsidP="007D13E8">
            <w:pPr>
              <w:pStyle w:val="a4"/>
              <w:numPr>
                <w:ilvl w:val="0"/>
                <w:numId w:val="1"/>
              </w:numPr>
              <w:rPr>
                <w:rFonts w:ascii="Times New Roman" w:hAnsi="Times New Roman" w:cs="Times New Roman"/>
                <w:sz w:val="24"/>
                <w:szCs w:val="24"/>
              </w:rPr>
            </w:pPr>
          </w:p>
        </w:tc>
        <w:tc>
          <w:tcPr>
            <w:tcW w:w="2687" w:type="dxa"/>
          </w:tcPr>
          <w:p w:rsidR="00BD1A1A"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(за исключением государственных (муниципальных) учреждений), индивидуальным предпринимателям, соответствующие условиям Федерального закона от 24 июля 2007 года № 209-ФЗ «О развитии малого и среднего предпринимательства в Российской Федерации»</w:t>
            </w:r>
            <w:r w:rsidR="00BD1A1A">
              <w:rPr>
                <w:rFonts w:ascii="Times New Roman" w:hAnsi="Times New Roman" w:cs="Times New Roman"/>
                <w:sz w:val="24"/>
                <w:szCs w:val="24"/>
              </w:rPr>
              <w:t>,</w:t>
            </w:r>
          </w:p>
          <w:p w:rsidR="000E1426" w:rsidRPr="00BD1A1A" w:rsidRDefault="00BD1A1A" w:rsidP="007F45AA">
            <w:pPr>
              <w:jc w:val="center"/>
              <w:rPr>
                <w:rFonts w:ascii="Times New Roman" w:hAnsi="Times New Roman" w:cs="Times New Roman"/>
                <w:b/>
                <w:i/>
                <w:sz w:val="24"/>
                <w:szCs w:val="24"/>
              </w:rPr>
            </w:pPr>
            <w:r>
              <w:t xml:space="preserve"> </w:t>
            </w:r>
            <w:r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E14296" w:rsidRPr="0067350C" w:rsidRDefault="007F45AA" w:rsidP="007F45AA">
            <w:pPr>
              <w:jc w:val="center"/>
              <w:rPr>
                <w:rFonts w:ascii="Times New Roman" w:hAnsi="Times New Roman" w:cs="Times New Roman"/>
                <w:sz w:val="24"/>
                <w:szCs w:val="24"/>
              </w:rPr>
            </w:pPr>
            <w:r w:rsidRPr="0067350C">
              <w:rPr>
                <w:rFonts w:ascii="Times New Roman" w:hAnsi="Times New Roman" w:cs="Times New Roman"/>
                <w:sz w:val="24"/>
                <w:szCs w:val="24"/>
              </w:rPr>
              <w:t>Заявк</w:t>
            </w:r>
            <w:r w:rsidR="00E14296" w:rsidRPr="0067350C">
              <w:rPr>
                <w:rFonts w:ascii="Times New Roman" w:hAnsi="Times New Roman" w:cs="Times New Roman"/>
                <w:sz w:val="24"/>
                <w:szCs w:val="24"/>
              </w:rPr>
              <w:t>а</w:t>
            </w:r>
            <w:r w:rsidRPr="0067350C">
              <w:rPr>
                <w:rFonts w:ascii="Times New Roman" w:hAnsi="Times New Roman" w:cs="Times New Roman"/>
                <w:sz w:val="24"/>
                <w:szCs w:val="24"/>
              </w:rPr>
              <w:t xml:space="preserve"> на бумажном носителе </w:t>
            </w:r>
            <w:r w:rsidR="00E14296" w:rsidRPr="0067350C">
              <w:rPr>
                <w:rFonts w:ascii="Times New Roman" w:hAnsi="Times New Roman" w:cs="Times New Roman"/>
                <w:sz w:val="24"/>
                <w:szCs w:val="24"/>
              </w:rPr>
              <w:t>предоставляется в Департамент лично</w:t>
            </w:r>
            <w:r w:rsidRPr="0067350C">
              <w:rPr>
                <w:rFonts w:ascii="Times New Roman" w:hAnsi="Times New Roman" w:cs="Times New Roman"/>
                <w:sz w:val="24"/>
                <w:szCs w:val="24"/>
              </w:rPr>
              <w:t xml:space="preserve"> или почтовым отправлением по адресу: 628011, </w:t>
            </w:r>
          </w:p>
          <w:p w:rsidR="007F45AA" w:rsidRPr="0067350C" w:rsidRDefault="007F45AA" w:rsidP="007F45AA">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w:t>
            </w:r>
            <w:proofErr w:type="gramStart"/>
            <w:r w:rsidRPr="0067350C">
              <w:rPr>
                <w:rFonts w:ascii="Times New Roman" w:hAnsi="Times New Roman" w:cs="Times New Roman"/>
                <w:sz w:val="24"/>
                <w:szCs w:val="24"/>
              </w:rPr>
              <w:t>.Х</w:t>
            </w:r>
            <w:proofErr w:type="gramEnd"/>
            <w:r w:rsidRPr="0067350C">
              <w:rPr>
                <w:rFonts w:ascii="Times New Roman" w:hAnsi="Times New Roman" w:cs="Times New Roman"/>
                <w:sz w:val="24"/>
                <w:szCs w:val="24"/>
              </w:rPr>
              <w:t>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 каб.172.</w:t>
            </w:r>
          </w:p>
          <w:p w:rsidR="000E1426" w:rsidRPr="0067350C" w:rsidRDefault="007F45AA" w:rsidP="007F45AA">
            <w:pPr>
              <w:jc w:val="center"/>
              <w:rPr>
                <w:rFonts w:ascii="Times New Roman" w:hAnsi="Times New Roman" w:cs="Times New Roman"/>
                <w:i/>
                <w:sz w:val="24"/>
                <w:szCs w:val="24"/>
              </w:rPr>
            </w:pPr>
            <w:r w:rsidRPr="0067350C">
              <w:rPr>
                <w:rFonts w:ascii="Times New Roman" w:hAnsi="Times New Roman" w:cs="Times New Roman"/>
                <w:i/>
                <w:sz w:val="24"/>
                <w:szCs w:val="24"/>
              </w:rPr>
              <w:t>При подаче Заявки на бумажном носителе все листы должны быть пронумерованы и представлены в запечатанном конверте, на котором указываются: наименование Заявителя, почтовый адрес и выполняется запись: «На предоставление субсидии на возмещение части затрат в сфере внутреннего и въездного туризма».</w:t>
            </w:r>
          </w:p>
        </w:tc>
        <w:tc>
          <w:tcPr>
            <w:tcW w:w="4501" w:type="dxa"/>
          </w:tcPr>
          <w:p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w:t>
            </w:r>
            <w:r w:rsidR="00E14296" w:rsidRPr="0067350C">
              <w:rPr>
                <w:rFonts w:ascii="Times New Roman" w:eastAsia="Times New Roman" w:hAnsi="Times New Roman" w:cs="Times New Roman"/>
                <w:sz w:val="24"/>
                <w:szCs w:val="24"/>
                <w:lang w:eastAsia="ru-RU"/>
              </w:rPr>
              <w:t>а</w:t>
            </w:r>
            <w:r w:rsidRPr="0067350C">
              <w:rPr>
                <w:rFonts w:ascii="Times New Roman" w:eastAsia="Times New Roman" w:hAnsi="Times New Roman" w:cs="Times New Roman"/>
                <w:sz w:val="24"/>
                <w:szCs w:val="24"/>
                <w:lang w:eastAsia="ru-RU"/>
              </w:rPr>
              <w:t>, в которую входят:</w:t>
            </w:r>
          </w:p>
          <w:p w:rsidR="007F45AA" w:rsidRPr="0067350C" w:rsidRDefault="007F45AA"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Заявление о предоставлении Субсидии, составленное по форме, утвержденной приказом Департамента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п</w:t>
            </w:r>
            <w:r w:rsidR="007F45AA" w:rsidRPr="0067350C">
              <w:rPr>
                <w:rFonts w:ascii="Times New Roman" w:eastAsia="Times New Roman" w:hAnsi="Times New Roman" w:cs="Times New Roman"/>
                <w:sz w:val="24"/>
                <w:szCs w:val="24"/>
                <w:lang w:eastAsia="ru-RU"/>
              </w:rPr>
              <w:t>аспорт Заявки по форме, утвержденной приказом Департамента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проектной документации, в которую входят чертежи с указанием размера помещений, их планировки, схемы и карта расположения объекта, разработанная согласно обязательствам, предусмотр</w:t>
            </w:r>
            <w:r w:rsidRPr="0067350C">
              <w:rPr>
                <w:rFonts w:ascii="Times New Roman" w:eastAsia="Times New Roman" w:hAnsi="Times New Roman" w:cs="Times New Roman"/>
                <w:sz w:val="24"/>
                <w:szCs w:val="24"/>
                <w:lang w:eastAsia="ru-RU"/>
              </w:rPr>
              <w:t xml:space="preserve">енным техническими условиями,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сметного расчета</w:t>
            </w:r>
            <w:r w:rsidR="000F7D12" w:rsidRPr="0067350C">
              <w:rPr>
                <w:rFonts w:ascii="Times New Roman" w:eastAsia="Times New Roman" w:hAnsi="Times New Roman" w:cs="Times New Roman"/>
                <w:sz w:val="24"/>
                <w:szCs w:val="24"/>
                <w:lang w:eastAsia="ru-RU"/>
              </w:rPr>
              <w:t xml:space="preserve"> – </w:t>
            </w:r>
            <w:r w:rsidR="007F45AA" w:rsidRPr="0067350C">
              <w:rPr>
                <w:rFonts w:ascii="Times New Roman" w:eastAsia="Times New Roman" w:hAnsi="Times New Roman" w:cs="Times New Roman"/>
                <w:sz w:val="24"/>
                <w:szCs w:val="24"/>
                <w:lang w:eastAsia="ru-RU"/>
              </w:rPr>
              <w:t>для направлений расходов, указанных в подпунктах 1.6.1,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 xml:space="preserve">опии документов, подтверждающих расходы, в том числе получение товара или оказание услуги </w:t>
            </w:r>
            <w:r w:rsidR="007F45AA" w:rsidRPr="0067350C">
              <w:rPr>
                <w:rFonts w:ascii="Times New Roman" w:eastAsia="Times New Roman" w:hAnsi="Times New Roman" w:cs="Times New Roman"/>
                <w:sz w:val="24"/>
                <w:szCs w:val="24"/>
                <w:lang w:eastAsia="ru-RU"/>
              </w:rPr>
              <w:lastRenderedPageBreak/>
              <w:t xml:space="preserve">(товарные накладные, акты приема-передачи, акты выполненных работ и иные </w:t>
            </w:r>
            <w:r w:rsidR="000F7D12" w:rsidRPr="0067350C">
              <w:rPr>
                <w:rFonts w:ascii="Times New Roman" w:eastAsia="Times New Roman" w:hAnsi="Times New Roman" w:cs="Times New Roman"/>
                <w:sz w:val="24"/>
                <w:szCs w:val="24"/>
                <w:lang w:eastAsia="ru-RU"/>
              </w:rPr>
              <w:br/>
            </w:r>
            <w:r w:rsidR="007F45AA" w:rsidRPr="0067350C">
              <w:rPr>
                <w:rFonts w:ascii="Times New Roman" w:eastAsia="Times New Roman" w:hAnsi="Times New Roman" w:cs="Times New Roman"/>
                <w:sz w:val="24"/>
                <w:szCs w:val="24"/>
                <w:lang w:eastAsia="ru-RU"/>
              </w:rPr>
              <w:t>первичные учетные документы), правоустанавливающих документов, подтверждающих наличие объекта в собственности.</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w:t>
            </w:r>
            <w:proofErr w:type="gramStart"/>
            <w:r w:rsidR="007F45AA" w:rsidRPr="0067350C">
              <w:rPr>
                <w:rFonts w:ascii="Times New Roman" w:eastAsia="Times New Roman" w:hAnsi="Times New Roman" w:cs="Times New Roman"/>
                <w:sz w:val="24"/>
                <w:szCs w:val="24"/>
                <w:lang w:eastAsia="ru-RU"/>
              </w:rPr>
              <w:t>я(</w:t>
            </w:r>
            <w:proofErr w:type="gramEnd"/>
            <w:r w:rsidR="007F45AA" w:rsidRPr="0067350C">
              <w:rPr>
                <w:rFonts w:ascii="Times New Roman" w:eastAsia="Times New Roman" w:hAnsi="Times New Roman" w:cs="Times New Roman"/>
                <w:sz w:val="24"/>
                <w:szCs w:val="24"/>
                <w:lang w:eastAsia="ru-RU"/>
              </w:rPr>
              <w:t>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туроператором(</w:t>
            </w:r>
            <w:proofErr w:type="spellStart"/>
            <w:r w:rsidR="007F45AA" w:rsidRPr="0067350C">
              <w:rPr>
                <w:rFonts w:ascii="Times New Roman" w:eastAsia="Times New Roman" w:hAnsi="Times New Roman" w:cs="Times New Roman"/>
                <w:sz w:val="24"/>
                <w:szCs w:val="24"/>
                <w:lang w:eastAsia="ru-RU"/>
              </w:rPr>
              <w:t>ами</w:t>
            </w:r>
            <w:proofErr w:type="spellEnd"/>
            <w:r w:rsidR="007F45AA" w:rsidRPr="0067350C">
              <w:rPr>
                <w:rFonts w:ascii="Times New Roman" w:eastAsia="Times New Roman" w:hAnsi="Times New Roman" w:cs="Times New Roman"/>
                <w:sz w:val="24"/>
                <w:szCs w:val="24"/>
                <w:lang w:eastAsia="ru-RU"/>
              </w:rPr>
              <w:t>) по включению объекта(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туристской индустрии или транспортного(</w:t>
            </w:r>
            <w:proofErr w:type="spellStart"/>
            <w:r w:rsidR="007F45AA" w:rsidRPr="0067350C">
              <w:rPr>
                <w:rFonts w:ascii="Times New Roman" w:eastAsia="Times New Roman" w:hAnsi="Times New Roman" w:cs="Times New Roman"/>
                <w:sz w:val="24"/>
                <w:szCs w:val="24"/>
                <w:lang w:eastAsia="ru-RU"/>
              </w:rPr>
              <w:t>ых</w:t>
            </w:r>
            <w:proofErr w:type="spellEnd"/>
            <w:r w:rsidR="007F45AA" w:rsidRPr="0067350C">
              <w:rPr>
                <w:rFonts w:ascii="Times New Roman" w:eastAsia="Times New Roman" w:hAnsi="Times New Roman" w:cs="Times New Roman"/>
                <w:sz w:val="24"/>
                <w:szCs w:val="24"/>
                <w:lang w:eastAsia="ru-RU"/>
              </w:rPr>
              <w:t>) средства(средств) в ту</w:t>
            </w:r>
            <w:r w:rsidRPr="0067350C">
              <w:rPr>
                <w:rFonts w:ascii="Times New Roman" w:eastAsia="Times New Roman" w:hAnsi="Times New Roman" w:cs="Times New Roman"/>
                <w:sz w:val="24"/>
                <w:szCs w:val="24"/>
                <w:lang w:eastAsia="ru-RU"/>
              </w:rPr>
              <w:t xml:space="preserve">ристский продукт туроператора – </w:t>
            </w:r>
            <w:r w:rsidR="007F45AA" w:rsidRPr="0067350C">
              <w:rPr>
                <w:rFonts w:ascii="Times New Roman" w:eastAsia="Times New Roman" w:hAnsi="Times New Roman" w:cs="Times New Roman"/>
                <w:sz w:val="24"/>
                <w:szCs w:val="24"/>
                <w:lang w:eastAsia="ru-RU"/>
              </w:rPr>
              <w:t>для направлений, указанных в подпунктах 1.6.1, 1.6.2.1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w:t>
            </w:r>
            <w:proofErr w:type="gramStart"/>
            <w:r w:rsidR="007F45AA" w:rsidRPr="0067350C">
              <w:rPr>
                <w:rFonts w:ascii="Times New Roman" w:eastAsia="Times New Roman" w:hAnsi="Times New Roman" w:cs="Times New Roman"/>
                <w:sz w:val="24"/>
                <w:szCs w:val="24"/>
                <w:lang w:eastAsia="ru-RU"/>
              </w:rPr>
              <w:t>я(</w:t>
            </w:r>
            <w:proofErr w:type="gramEnd"/>
            <w:r w:rsidR="007F45AA" w:rsidRPr="0067350C">
              <w:rPr>
                <w:rFonts w:ascii="Times New Roman" w:eastAsia="Times New Roman" w:hAnsi="Times New Roman" w:cs="Times New Roman"/>
                <w:sz w:val="24"/>
                <w:szCs w:val="24"/>
                <w:lang w:eastAsia="ru-RU"/>
              </w:rPr>
              <w:t>и) договора(</w:t>
            </w:r>
            <w:proofErr w:type="spellStart"/>
            <w:r w:rsidR="007F45AA" w:rsidRPr="0067350C">
              <w:rPr>
                <w:rFonts w:ascii="Times New Roman" w:eastAsia="Times New Roman" w:hAnsi="Times New Roman" w:cs="Times New Roman"/>
                <w:sz w:val="24"/>
                <w:szCs w:val="24"/>
                <w:lang w:eastAsia="ru-RU"/>
              </w:rPr>
              <w:t>ов</w:t>
            </w:r>
            <w:proofErr w:type="spellEnd"/>
            <w:r w:rsidR="007F45AA" w:rsidRPr="0067350C">
              <w:rPr>
                <w:rFonts w:ascii="Times New Roman" w:eastAsia="Times New Roman" w:hAnsi="Times New Roman" w:cs="Times New Roman"/>
                <w:sz w:val="24"/>
                <w:szCs w:val="24"/>
                <w:lang w:eastAsia="ru-RU"/>
              </w:rPr>
              <w:t>) с организацией(</w:t>
            </w:r>
            <w:proofErr w:type="spellStart"/>
            <w:r w:rsidR="007F45AA" w:rsidRPr="0067350C">
              <w:rPr>
                <w:rFonts w:ascii="Times New Roman" w:eastAsia="Times New Roman" w:hAnsi="Times New Roman" w:cs="Times New Roman"/>
                <w:sz w:val="24"/>
                <w:szCs w:val="24"/>
                <w:lang w:eastAsia="ru-RU"/>
              </w:rPr>
              <w:t>ями</w:t>
            </w:r>
            <w:proofErr w:type="spellEnd"/>
            <w:r w:rsidR="007F45AA" w:rsidRPr="0067350C">
              <w:rPr>
                <w:rFonts w:ascii="Times New Roman" w:eastAsia="Times New Roman" w:hAnsi="Times New Roman" w:cs="Times New Roman"/>
                <w:sz w:val="24"/>
                <w:szCs w:val="24"/>
                <w:lang w:eastAsia="ru-RU"/>
              </w:rPr>
              <w:t>) торговли и (или) туристской индустрии на ре</w:t>
            </w:r>
            <w:r w:rsidRPr="0067350C">
              <w:rPr>
                <w:rFonts w:ascii="Times New Roman" w:eastAsia="Times New Roman" w:hAnsi="Times New Roman" w:cs="Times New Roman"/>
                <w:sz w:val="24"/>
                <w:szCs w:val="24"/>
                <w:lang w:eastAsia="ru-RU"/>
              </w:rPr>
              <w:t xml:space="preserve">ализацию сувенирной продукции – </w:t>
            </w:r>
            <w:r w:rsidR="007F45AA" w:rsidRPr="0067350C">
              <w:rPr>
                <w:rFonts w:ascii="Times New Roman" w:eastAsia="Times New Roman" w:hAnsi="Times New Roman" w:cs="Times New Roman"/>
                <w:sz w:val="24"/>
                <w:szCs w:val="24"/>
                <w:lang w:eastAsia="ru-RU"/>
              </w:rPr>
              <w:t>для направления, указанного в подпункте 1.6.2.2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w:t>
            </w:r>
            <w:r w:rsidR="007F45AA" w:rsidRPr="0067350C">
              <w:rPr>
                <w:rFonts w:ascii="Times New Roman" w:eastAsia="Times New Roman" w:hAnsi="Times New Roman" w:cs="Times New Roman"/>
                <w:sz w:val="24"/>
                <w:szCs w:val="24"/>
                <w:lang w:eastAsia="ru-RU"/>
              </w:rPr>
              <w:t>опию паспорта транспортного средства, свидетельства о регис</w:t>
            </w:r>
            <w:r w:rsidR="000F7D12" w:rsidRPr="0067350C">
              <w:rPr>
                <w:rFonts w:ascii="Times New Roman" w:eastAsia="Times New Roman" w:hAnsi="Times New Roman" w:cs="Times New Roman"/>
                <w:sz w:val="24"/>
                <w:szCs w:val="24"/>
                <w:lang w:eastAsia="ru-RU"/>
              </w:rPr>
              <w:t xml:space="preserve">трации транспортного </w:t>
            </w:r>
            <w:r w:rsidRPr="0067350C">
              <w:rPr>
                <w:rFonts w:ascii="Times New Roman" w:eastAsia="Times New Roman" w:hAnsi="Times New Roman" w:cs="Times New Roman"/>
                <w:sz w:val="24"/>
                <w:szCs w:val="24"/>
                <w:lang w:eastAsia="ru-RU"/>
              </w:rPr>
              <w:t xml:space="preserve">средства – </w:t>
            </w:r>
            <w:r w:rsidR="007F45AA" w:rsidRPr="0067350C">
              <w:rPr>
                <w:rFonts w:ascii="Times New Roman" w:eastAsia="Times New Roman" w:hAnsi="Times New Roman" w:cs="Times New Roman"/>
                <w:sz w:val="24"/>
                <w:szCs w:val="24"/>
                <w:lang w:eastAsia="ru-RU"/>
              </w:rPr>
              <w:t>для направления, указанного в подпункте 1.6.2.1 пункта 1.6 Порядка</w:t>
            </w:r>
          </w:p>
          <w:p w:rsidR="007F45AA" w:rsidRPr="0067350C" w:rsidRDefault="00313DE3" w:rsidP="007F45AA">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w:t>
            </w:r>
            <w:r w:rsidR="007F45AA" w:rsidRPr="0067350C">
              <w:rPr>
                <w:rFonts w:ascii="Times New Roman" w:eastAsia="Times New Roman" w:hAnsi="Times New Roman" w:cs="Times New Roman"/>
                <w:sz w:val="24"/>
                <w:szCs w:val="24"/>
                <w:lang w:eastAsia="ru-RU"/>
              </w:rPr>
              <w:t>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на первое число месяца подачи Заявки</w:t>
            </w:r>
          </w:p>
          <w:p w:rsidR="000E1426" w:rsidRPr="0067350C" w:rsidRDefault="00313DE3" w:rsidP="000F7D12">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lastRenderedPageBreak/>
              <w:t>с</w:t>
            </w:r>
            <w:r w:rsidR="007F45AA" w:rsidRPr="0067350C">
              <w:rPr>
                <w:rFonts w:ascii="Times New Roman" w:eastAsia="Times New Roman" w:hAnsi="Times New Roman" w:cs="Times New Roman"/>
                <w:sz w:val="24"/>
                <w:szCs w:val="24"/>
                <w:lang w:eastAsia="ru-RU"/>
              </w:rPr>
              <w:t>огласие на публикацию (размещение) в информационно-телекоммуникационной сети Интернет сведений о себе, информации о Заявке, иной информации о себе, связанной с проведением отбора, а также согласие на обработку персональных данных</w:t>
            </w:r>
          </w:p>
        </w:tc>
        <w:tc>
          <w:tcPr>
            <w:tcW w:w="4003" w:type="dxa"/>
          </w:tcPr>
          <w:p w:rsidR="000E1426" w:rsidRPr="0067350C" w:rsidRDefault="00F1053E" w:rsidP="000F7D12">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с целью возмещения из бюджета автономного округа части затрат, направленных на развитие и совершенствование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w:t>
            </w:r>
          </w:p>
        </w:tc>
      </w:tr>
      <w:tr w:rsidR="0078000D" w:rsidRPr="0067350C" w:rsidTr="0078000D">
        <w:tc>
          <w:tcPr>
            <w:tcW w:w="14786" w:type="dxa"/>
            <w:gridSpan w:val="5"/>
          </w:tcPr>
          <w:p w:rsidR="0078000D" w:rsidRDefault="0078000D" w:rsidP="0078000D">
            <w:pPr>
              <w:jc w:val="both"/>
              <w:rPr>
                <w:rFonts w:ascii="Times New Roman" w:hAnsi="Times New Roman" w:cs="Times New Roman"/>
                <w:b/>
                <w:sz w:val="24"/>
                <w:szCs w:val="24"/>
              </w:rPr>
            </w:pPr>
            <w:r w:rsidRPr="0078000D">
              <w:rPr>
                <w:rFonts w:ascii="Times New Roman" w:hAnsi="Times New Roman" w:cs="Times New Roman"/>
                <w:b/>
                <w:sz w:val="24"/>
                <w:szCs w:val="24"/>
              </w:rPr>
              <w:lastRenderedPageBreak/>
              <w:t xml:space="preserve">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78000D" w:rsidRPr="0078000D" w:rsidRDefault="0078000D" w:rsidP="00C53D00">
            <w:pPr>
              <w:jc w:val="both"/>
              <w:rPr>
                <w:rFonts w:ascii="Times New Roman" w:hAnsi="Times New Roman" w:cs="Times New Roman"/>
                <w:i/>
                <w:sz w:val="24"/>
                <w:szCs w:val="24"/>
              </w:rPr>
            </w:pPr>
            <w:r w:rsidRPr="0078000D">
              <w:rPr>
                <w:rFonts w:ascii="Times New Roman" w:hAnsi="Times New Roman" w:cs="Times New Roman"/>
                <w:i/>
                <w:sz w:val="24"/>
                <w:szCs w:val="24"/>
              </w:rPr>
              <w:t xml:space="preserve">(государственная программа «Развитие </w:t>
            </w:r>
            <w:r>
              <w:rPr>
                <w:rFonts w:ascii="Times New Roman" w:hAnsi="Times New Roman" w:cs="Times New Roman"/>
                <w:i/>
                <w:sz w:val="24"/>
                <w:szCs w:val="24"/>
              </w:rPr>
              <w:t>образования</w:t>
            </w:r>
            <w:r w:rsidRPr="0078000D">
              <w:rPr>
                <w:rFonts w:ascii="Times New Roman" w:hAnsi="Times New Roman" w:cs="Times New Roman"/>
                <w:i/>
                <w:sz w:val="24"/>
                <w:szCs w:val="24"/>
              </w:rPr>
              <w:t xml:space="preserve">», исполнитель –  Департамент </w:t>
            </w:r>
            <w:r>
              <w:rPr>
                <w:rFonts w:ascii="Times New Roman" w:hAnsi="Times New Roman" w:cs="Times New Roman"/>
                <w:i/>
                <w:sz w:val="24"/>
                <w:szCs w:val="24"/>
              </w:rPr>
              <w:t>образования и молодежной политики</w:t>
            </w:r>
            <w:r w:rsidRPr="0078000D">
              <w:rPr>
                <w:rFonts w:ascii="Times New Roman" w:hAnsi="Times New Roman" w:cs="Times New Roman"/>
                <w:i/>
                <w:sz w:val="24"/>
                <w:szCs w:val="24"/>
              </w:rPr>
              <w:t xml:space="preserve"> Ханты-Мансийского автономного округа – Югры, контактное лицо –</w:t>
            </w:r>
            <w:r w:rsidR="00C53D00">
              <w:rPr>
                <w:rFonts w:ascii="Times New Roman" w:hAnsi="Times New Roman" w:cs="Times New Roman"/>
                <w:i/>
                <w:sz w:val="24"/>
                <w:szCs w:val="24"/>
              </w:rPr>
              <w:t xml:space="preserve"> Костылева Надежда Борисовна</w:t>
            </w:r>
            <w:r w:rsidRPr="0078000D">
              <w:rPr>
                <w:rFonts w:ascii="Times New Roman" w:hAnsi="Times New Roman" w:cs="Times New Roman"/>
                <w:i/>
                <w:sz w:val="24"/>
                <w:szCs w:val="24"/>
              </w:rPr>
              <w:t xml:space="preserve">, тел.: </w:t>
            </w:r>
            <w:r w:rsidR="00C53D00">
              <w:rPr>
                <w:rFonts w:ascii="Times New Roman" w:hAnsi="Times New Roman" w:cs="Times New Roman"/>
                <w:i/>
                <w:sz w:val="24"/>
                <w:szCs w:val="24"/>
              </w:rPr>
              <w:t>8</w:t>
            </w:r>
            <w:r w:rsidRPr="0078000D">
              <w:rPr>
                <w:rFonts w:ascii="Times New Roman" w:hAnsi="Times New Roman" w:cs="Times New Roman"/>
                <w:i/>
                <w:sz w:val="24"/>
                <w:szCs w:val="24"/>
              </w:rPr>
              <w:t>(3467)</w:t>
            </w:r>
            <w:r w:rsidR="00C53D00">
              <w:t xml:space="preserve"> </w:t>
            </w:r>
            <w:r w:rsidR="00C53D00" w:rsidRPr="00C53D00">
              <w:rPr>
                <w:rFonts w:ascii="Times New Roman" w:hAnsi="Times New Roman" w:cs="Times New Roman"/>
                <w:i/>
                <w:sz w:val="24"/>
                <w:szCs w:val="24"/>
              </w:rPr>
              <w:t>36</w:t>
            </w:r>
            <w:r w:rsidR="00C53D00">
              <w:rPr>
                <w:rFonts w:ascii="Times New Roman" w:hAnsi="Times New Roman" w:cs="Times New Roman"/>
                <w:i/>
                <w:sz w:val="24"/>
                <w:szCs w:val="24"/>
              </w:rPr>
              <w:t>-</w:t>
            </w:r>
            <w:r w:rsidR="00C53D00" w:rsidRPr="00C53D00">
              <w:rPr>
                <w:rFonts w:ascii="Times New Roman" w:hAnsi="Times New Roman" w:cs="Times New Roman"/>
                <w:i/>
                <w:sz w:val="24"/>
                <w:szCs w:val="24"/>
              </w:rPr>
              <w:t>01</w:t>
            </w:r>
            <w:r w:rsidR="00C53D00">
              <w:rPr>
                <w:rFonts w:ascii="Times New Roman" w:hAnsi="Times New Roman" w:cs="Times New Roman"/>
                <w:i/>
                <w:sz w:val="24"/>
                <w:szCs w:val="24"/>
              </w:rPr>
              <w:t>-61, доб.</w:t>
            </w:r>
            <w:r w:rsidR="00C53D00" w:rsidRPr="00C53D00">
              <w:rPr>
                <w:rFonts w:ascii="Times New Roman" w:hAnsi="Times New Roman" w:cs="Times New Roman"/>
                <w:i/>
                <w:sz w:val="24"/>
                <w:szCs w:val="24"/>
              </w:rPr>
              <w:t>2538</w:t>
            </w:r>
            <w:r w:rsidR="00C53D00">
              <w:rPr>
                <w:rFonts w:ascii="Times New Roman" w:hAnsi="Times New Roman" w:cs="Times New Roman"/>
                <w:i/>
                <w:sz w:val="24"/>
                <w:szCs w:val="24"/>
              </w:rPr>
              <w:t>)</w:t>
            </w:r>
          </w:p>
        </w:tc>
      </w:tr>
      <w:tr w:rsidR="0078000D" w:rsidRPr="0067350C" w:rsidTr="0078000D">
        <w:tc>
          <w:tcPr>
            <w:tcW w:w="560" w:type="dxa"/>
          </w:tcPr>
          <w:p w:rsidR="0078000D" w:rsidRPr="0067350C" w:rsidRDefault="0078000D" w:rsidP="007D13E8">
            <w:pPr>
              <w:pStyle w:val="a4"/>
              <w:numPr>
                <w:ilvl w:val="0"/>
                <w:numId w:val="1"/>
              </w:numPr>
              <w:rPr>
                <w:rFonts w:ascii="Times New Roman" w:hAnsi="Times New Roman" w:cs="Times New Roman"/>
                <w:sz w:val="24"/>
                <w:szCs w:val="24"/>
              </w:rPr>
            </w:pPr>
          </w:p>
        </w:tc>
        <w:tc>
          <w:tcPr>
            <w:tcW w:w="2687" w:type="dxa"/>
          </w:tcPr>
          <w:p w:rsidR="0078000D" w:rsidRPr="0067350C" w:rsidRDefault="0078000D" w:rsidP="007F45AA">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78000D">
              <w:rPr>
                <w:rFonts w:ascii="Times New Roman" w:eastAsia="Times New Roman" w:hAnsi="Times New Roman" w:cs="Times New Roman"/>
                <w:sz w:val="24"/>
                <w:szCs w:val="24"/>
                <w:lang w:eastAsia="ru-RU"/>
              </w:rPr>
              <w:t>оциально ориентированные некоммерческие организации, за исключением государственных корпораций, государственных компаний, политических партий, государственных учреждений, муниципальных учреждений, общественных объединений, не являющихся юридическими лицами</w:t>
            </w:r>
            <w:r w:rsidR="00BD1A1A">
              <w:rPr>
                <w:rFonts w:ascii="Times New Roman" w:eastAsia="Times New Roman" w:hAnsi="Times New Roman" w:cs="Times New Roman"/>
                <w:sz w:val="24"/>
                <w:szCs w:val="24"/>
                <w:lang w:eastAsia="ru-RU"/>
              </w:rPr>
              <w:t xml:space="preserve">, </w:t>
            </w:r>
            <w:r w:rsidR="00BD1A1A" w:rsidRPr="00BD1A1A">
              <w:rPr>
                <w:rFonts w:ascii="Times New Roman" w:eastAsia="Times New Roman" w:hAnsi="Times New Roman" w:cs="Times New Roman"/>
                <w:b/>
                <w:i/>
                <w:sz w:val="24"/>
                <w:szCs w:val="24"/>
                <w:lang w:eastAsia="ru-RU"/>
              </w:rPr>
              <w:t>включая общественные организации коренных малочисленных народов Севера</w:t>
            </w:r>
          </w:p>
        </w:tc>
        <w:tc>
          <w:tcPr>
            <w:tcW w:w="3035" w:type="dxa"/>
          </w:tcPr>
          <w:p w:rsidR="0078000D" w:rsidRPr="0067350C" w:rsidRDefault="0078000D" w:rsidP="0078000D">
            <w:pPr>
              <w:jc w:val="center"/>
              <w:rPr>
                <w:rFonts w:ascii="Times New Roman" w:hAnsi="Times New Roman" w:cs="Times New Roman"/>
                <w:sz w:val="24"/>
                <w:szCs w:val="24"/>
              </w:rPr>
            </w:pPr>
            <w:r w:rsidRPr="0078000D">
              <w:rPr>
                <w:rFonts w:ascii="Times New Roman" w:hAnsi="Times New Roman" w:cs="Times New Roman"/>
                <w:sz w:val="24"/>
                <w:szCs w:val="24"/>
              </w:rPr>
              <w:t>заявление по форме, утвержденной Департаментом</w:t>
            </w:r>
            <w:r>
              <w:rPr>
                <w:rFonts w:ascii="Times New Roman" w:hAnsi="Times New Roman" w:cs="Times New Roman"/>
                <w:sz w:val="24"/>
                <w:szCs w:val="24"/>
              </w:rPr>
              <w:t>,</w:t>
            </w:r>
            <w:r w:rsidRPr="0078000D">
              <w:rPr>
                <w:rFonts w:ascii="Times New Roman" w:hAnsi="Times New Roman" w:cs="Times New Roman"/>
                <w:sz w:val="24"/>
                <w:szCs w:val="24"/>
              </w:rPr>
              <w:t xml:space="preserve"> </w:t>
            </w:r>
            <w:r>
              <w:rPr>
                <w:rFonts w:ascii="Times New Roman" w:hAnsi="Times New Roman" w:cs="Times New Roman"/>
                <w:sz w:val="24"/>
                <w:szCs w:val="24"/>
              </w:rPr>
              <w:t>и прилагаемые к нему документы представляется</w:t>
            </w:r>
            <w:r w:rsidRPr="0078000D">
              <w:rPr>
                <w:rFonts w:ascii="Times New Roman" w:hAnsi="Times New Roman" w:cs="Times New Roman"/>
                <w:sz w:val="24"/>
                <w:szCs w:val="24"/>
              </w:rPr>
              <w:t xml:space="preserve"> </w:t>
            </w:r>
            <w:r>
              <w:rPr>
                <w:rFonts w:ascii="Times New Roman" w:hAnsi="Times New Roman" w:cs="Times New Roman"/>
                <w:sz w:val="24"/>
                <w:szCs w:val="24"/>
              </w:rPr>
              <w:t>лично</w:t>
            </w:r>
            <w:r w:rsidRPr="0078000D">
              <w:rPr>
                <w:rFonts w:ascii="Times New Roman" w:hAnsi="Times New Roman" w:cs="Times New Roman"/>
                <w:sz w:val="24"/>
                <w:szCs w:val="24"/>
              </w:rPr>
              <w:t xml:space="preserve"> в Департамент, почтовым отправлением, либо на адрес электронной почты Департамента (doimp@admhmao.ru) с дальнейшим предоставлением документов на бумажном носителе</w:t>
            </w:r>
          </w:p>
        </w:tc>
        <w:tc>
          <w:tcPr>
            <w:tcW w:w="4501" w:type="dxa"/>
          </w:tcPr>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проект оказания услуги (выполнения работы) в соответствии с пунктом 11 Порядка предоставления субсидии социально ориентированным</w:t>
            </w:r>
            <w:r>
              <w:rPr>
                <w:rFonts w:ascii="Times New Roman" w:eastAsia="Times New Roman" w:hAnsi="Times New Roman" w:cs="Times New Roman"/>
                <w:sz w:val="24"/>
                <w:szCs w:val="24"/>
                <w:lang w:eastAsia="ru-RU"/>
              </w:rPr>
              <w:t xml:space="preserve"> </w:t>
            </w:r>
            <w:r w:rsidRPr="0078000D">
              <w:rPr>
                <w:rFonts w:ascii="Times New Roman" w:eastAsia="Times New Roman" w:hAnsi="Times New Roman" w:cs="Times New Roman"/>
                <w:sz w:val="24"/>
                <w:szCs w:val="24"/>
                <w:lang w:eastAsia="ru-RU"/>
              </w:rPr>
              <w:t>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r w:rsidR="00C53D00">
              <w:rPr>
                <w:rFonts w:ascii="Times New Roman" w:eastAsia="Times New Roman" w:hAnsi="Times New Roman" w:cs="Times New Roman"/>
                <w:sz w:val="24"/>
                <w:szCs w:val="24"/>
                <w:lang w:eastAsia="ru-RU"/>
              </w:rPr>
              <w:t xml:space="preserve"> (далее – Порядок),</w:t>
            </w:r>
            <w:r w:rsidRPr="0078000D">
              <w:rPr>
                <w:rFonts w:ascii="Times New Roman" w:eastAsia="Times New Roman" w:hAnsi="Times New Roman" w:cs="Times New Roman"/>
                <w:sz w:val="24"/>
                <w:szCs w:val="24"/>
                <w:lang w:eastAsia="ru-RU"/>
              </w:rPr>
              <w:t xml:space="preserve"> с указанием конкретного мероприятия</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смета на оказание услуг (выполнение работ) в сфере образования, науки и молодежной политики, в том ч</w:t>
            </w:r>
            <w:r w:rsidR="00C53D00">
              <w:rPr>
                <w:rFonts w:ascii="Times New Roman" w:eastAsia="Times New Roman" w:hAnsi="Times New Roman" w:cs="Times New Roman"/>
                <w:sz w:val="24"/>
                <w:szCs w:val="24"/>
                <w:lang w:eastAsia="ru-RU"/>
              </w:rPr>
              <w:t>исле общественно полезных услуг</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копия уведомления о признании организации исполнителем обществен</w:t>
            </w:r>
            <w:r w:rsidR="00C53D00">
              <w:rPr>
                <w:rFonts w:ascii="Times New Roman" w:eastAsia="Times New Roman" w:hAnsi="Times New Roman" w:cs="Times New Roman"/>
                <w:sz w:val="24"/>
                <w:szCs w:val="24"/>
                <w:lang w:eastAsia="ru-RU"/>
              </w:rPr>
              <w:t>но полезных услуг (при наличии)</w:t>
            </w:r>
          </w:p>
          <w:p w:rsidR="0078000D" w:rsidRPr="0078000D" w:rsidRDefault="0078000D" w:rsidP="0078000D">
            <w:pPr>
              <w:pStyle w:val="a4"/>
              <w:numPr>
                <w:ilvl w:val="0"/>
                <w:numId w:val="7"/>
              </w:numPr>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 xml:space="preserve">копия лицензии на образовательную деятельность по программам дополнительного профессионального образования (для организаций, </w:t>
            </w:r>
            <w:r w:rsidRPr="0078000D">
              <w:rPr>
                <w:rFonts w:ascii="Times New Roman" w:eastAsia="Times New Roman" w:hAnsi="Times New Roman" w:cs="Times New Roman"/>
                <w:sz w:val="24"/>
                <w:szCs w:val="24"/>
                <w:lang w:eastAsia="ru-RU"/>
              </w:rPr>
              <w:lastRenderedPageBreak/>
              <w:t xml:space="preserve">претендующих на получение субсидии по основному направлению, указанному в </w:t>
            </w:r>
            <w:r w:rsidR="00C53D00">
              <w:rPr>
                <w:rFonts w:ascii="Times New Roman" w:eastAsia="Times New Roman" w:hAnsi="Times New Roman" w:cs="Times New Roman"/>
                <w:sz w:val="24"/>
                <w:szCs w:val="24"/>
                <w:lang w:eastAsia="ru-RU"/>
              </w:rPr>
              <w:t>подпункте 3.3 пункта 3 Порядка)</w:t>
            </w:r>
          </w:p>
          <w:p w:rsidR="0078000D" w:rsidRPr="0067350C" w:rsidRDefault="0078000D" w:rsidP="0078000D">
            <w:pPr>
              <w:pStyle w:val="a4"/>
              <w:numPr>
                <w:ilvl w:val="0"/>
                <w:numId w:val="7"/>
              </w:numPr>
              <w:jc w:val="both"/>
              <w:rPr>
                <w:rFonts w:ascii="Times New Roman" w:eastAsia="Times New Roman" w:hAnsi="Times New Roman" w:cs="Times New Roman"/>
                <w:sz w:val="24"/>
                <w:szCs w:val="24"/>
                <w:lang w:eastAsia="ru-RU"/>
              </w:rPr>
            </w:pPr>
            <w:proofErr w:type="gramStart"/>
            <w:r w:rsidRPr="0078000D">
              <w:rPr>
                <w:rFonts w:ascii="Times New Roman" w:eastAsia="Times New Roman" w:hAnsi="Times New Roman" w:cs="Times New Roman"/>
                <w:sz w:val="24"/>
                <w:szCs w:val="24"/>
                <w:lang w:eastAsia="ru-RU"/>
              </w:rPr>
              <w:t>справка, подтверждающая отсутствие у организации на первое число месяца, предшествующего месяцу подачи заявления, просроченной задолженности по субсидиям, бюджетным инвестициям и иным средствам, предоставленным из бюджета автономного округа в соответствии с нормативными правовыми актами автономного округа (договорами (соглашениями) о предоставлении субсидий, бюджетных инвестиций), по форме, утвержденной Департаментом финансов автономного округа.</w:t>
            </w:r>
            <w:proofErr w:type="gramEnd"/>
          </w:p>
        </w:tc>
        <w:tc>
          <w:tcPr>
            <w:tcW w:w="4003" w:type="dxa"/>
          </w:tcPr>
          <w:p w:rsidR="0078000D" w:rsidRPr="0078000D" w:rsidRDefault="0078000D" w:rsidP="0078000D">
            <w:pPr>
              <w:pStyle w:val="a4"/>
              <w:numPr>
                <w:ilvl w:val="0"/>
                <w:numId w:val="10"/>
              </w:numPr>
              <w:jc w:val="both"/>
              <w:rPr>
                <w:rFonts w:ascii="Times New Roman" w:hAnsi="Times New Roman" w:cs="Times New Roman"/>
                <w:sz w:val="24"/>
                <w:szCs w:val="24"/>
              </w:rPr>
            </w:pPr>
            <w:r w:rsidRPr="0078000D">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дополнительных общеразвивающих программ, в том числе для детей с ограниченными возможностями здоровья и детей-инвалидов.</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программ дополнительного профессионального образования.</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 xml:space="preserve">азвитие технологий, направленных на изучение родных языков коренных </w:t>
            </w:r>
            <w:r w:rsidRPr="0078000D">
              <w:rPr>
                <w:rFonts w:ascii="Times New Roman" w:hAnsi="Times New Roman" w:cs="Times New Roman"/>
                <w:sz w:val="24"/>
                <w:szCs w:val="24"/>
              </w:rPr>
              <w:lastRenderedPageBreak/>
              <w:t>малочисленных народов Севера.</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8000D">
              <w:rPr>
                <w:rFonts w:ascii="Times New Roman" w:hAnsi="Times New Roman" w:cs="Times New Roman"/>
                <w:sz w:val="24"/>
                <w:szCs w:val="24"/>
              </w:rPr>
              <w:t>рганизация проведения общественно значимых мероприятий в сфере образования, науки и молодежной политики.</w:t>
            </w:r>
          </w:p>
          <w:p w:rsidR="0078000D" w:rsidRPr="0078000D" w:rsidRDefault="0078000D" w:rsidP="0078000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м</w:t>
            </w:r>
            <w:r w:rsidRPr="0078000D">
              <w:rPr>
                <w:rFonts w:ascii="Times New Roman" w:hAnsi="Times New Roman" w:cs="Times New Roman"/>
                <w:sz w:val="24"/>
                <w:szCs w:val="24"/>
              </w:rPr>
              <w:t>етодическое обеспечение образовательной деятельно</w:t>
            </w:r>
            <w:r>
              <w:rPr>
                <w:rFonts w:ascii="Times New Roman" w:hAnsi="Times New Roman" w:cs="Times New Roman"/>
                <w:sz w:val="24"/>
                <w:szCs w:val="24"/>
              </w:rPr>
              <w:t>сти</w:t>
            </w:r>
          </w:p>
        </w:tc>
      </w:tr>
      <w:tr w:rsidR="00F1053E" w:rsidRPr="0067350C" w:rsidTr="00287751">
        <w:tc>
          <w:tcPr>
            <w:tcW w:w="14786" w:type="dxa"/>
            <w:gridSpan w:val="5"/>
          </w:tcPr>
          <w:p w:rsidR="00F1053E" w:rsidRPr="0067350C" w:rsidRDefault="00F1053E" w:rsidP="00F1053E">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Губернатора Ханты-Мансийского автономного округа – Югры на развитие гражданского общества</w:t>
            </w:r>
          </w:p>
          <w:p w:rsidR="00F1053E" w:rsidRPr="0067350C" w:rsidRDefault="00F1053E" w:rsidP="000F7D12">
            <w:pPr>
              <w:jc w:val="both"/>
              <w:rPr>
                <w:rFonts w:ascii="Times New Roman" w:hAnsi="Times New Roman" w:cs="Times New Roman"/>
                <w:i/>
                <w:sz w:val="24"/>
                <w:szCs w:val="24"/>
              </w:rPr>
            </w:pPr>
            <w:proofErr w:type="gramStart"/>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w:t>
            </w:r>
            <w:r w:rsidR="000F7D12" w:rsidRPr="0067350C">
              <w:rPr>
                <w:rFonts w:ascii="Times New Roman" w:hAnsi="Times New Roman" w:cs="Times New Roman"/>
                <w:i/>
                <w:sz w:val="24"/>
                <w:szCs w:val="24"/>
              </w:rPr>
              <w:t>, контактное лицо – Бехтер Наталья Владимировна, тел.: (3467) 36-01-50 (доб.2733)</w:t>
            </w:r>
            <w:proofErr w:type="gramEnd"/>
          </w:p>
        </w:tc>
      </w:tr>
      <w:tr w:rsidR="00F1053E" w:rsidRPr="0067350C" w:rsidTr="0078000D">
        <w:tc>
          <w:tcPr>
            <w:tcW w:w="560" w:type="dxa"/>
          </w:tcPr>
          <w:p w:rsidR="00F1053E" w:rsidRPr="0067350C" w:rsidRDefault="00F1053E" w:rsidP="007D13E8">
            <w:pPr>
              <w:pStyle w:val="a4"/>
              <w:numPr>
                <w:ilvl w:val="0"/>
                <w:numId w:val="1"/>
              </w:numPr>
              <w:rPr>
                <w:rFonts w:ascii="Times New Roman" w:hAnsi="Times New Roman" w:cs="Times New Roman"/>
                <w:sz w:val="24"/>
                <w:szCs w:val="24"/>
              </w:rPr>
            </w:pPr>
          </w:p>
        </w:tc>
        <w:tc>
          <w:tcPr>
            <w:tcW w:w="2687" w:type="dxa"/>
          </w:tcPr>
          <w:p w:rsidR="00F1053E" w:rsidRPr="0067350C" w:rsidRDefault="00F1053E" w:rsidP="00F1053E">
            <w:pPr>
              <w:jc w:val="center"/>
              <w:rPr>
                <w:rFonts w:ascii="Times New Roman" w:hAnsi="Times New Roman" w:cs="Times New Roman"/>
                <w:sz w:val="24"/>
                <w:szCs w:val="24"/>
              </w:rPr>
            </w:pPr>
            <w:r w:rsidRPr="0067350C">
              <w:rPr>
                <w:rFonts w:ascii="Times New Roman" w:hAnsi="Times New Roman" w:cs="Times New Roman"/>
                <w:sz w:val="24"/>
                <w:szCs w:val="24"/>
              </w:rPr>
              <w:t>Региональные социально-ориентированные некоммерческие организации и физические лица</w:t>
            </w:r>
            <w:r w:rsidR="00BD1A1A">
              <w:rPr>
                <w:rFonts w:ascii="Times New Roman" w:hAnsi="Times New Roman" w:cs="Times New Roman"/>
                <w:sz w:val="24"/>
                <w:szCs w:val="24"/>
              </w:rPr>
              <w:t>,</w:t>
            </w:r>
            <w:r w:rsidR="00BD1A1A">
              <w:t xml:space="preserve"> </w:t>
            </w:r>
            <w:r w:rsidR="00BD1A1A" w:rsidRPr="00BD1A1A">
              <w:rPr>
                <w:rFonts w:ascii="Times New Roman" w:hAnsi="Times New Roman" w:cs="Times New Roman"/>
                <w:b/>
                <w:i/>
                <w:sz w:val="24"/>
                <w:szCs w:val="24"/>
              </w:rPr>
              <w:t>включая общественные организации и общины коренных малочисленных народов Севера</w:t>
            </w:r>
          </w:p>
        </w:tc>
        <w:tc>
          <w:tcPr>
            <w:tcW w:w="3035" w:type="dxa"/>
          </w:tcPr>
          <w:p w:rsidR="00F1053E" w:rsidRPr="0067350C" w:rsidRDefault="00F1053E" w:rsidP="007F45AA">
            <w:pPr>
              <w:jc w:val="center"/>
              <w:rPr>
                <w:rFonts w:ascii="Times New Roman" w:hAnsi="Times New Roman" w:cs="Times New Roman"/>
                <w:sz w:val="24"/>
                <w:szCs w:val="24"/>
              </w:rPr>
            </w:pPr>
            <w:r w:rsidRPr="0067350C">
              <w:rPr>
                <w:rFonts w:ascii="Times New Roman" w:hAnsi="Times New Roman" w:cs="Times New Roman"/>
                <w:sz w:val="24"/>
                <w:szCs w:val="24"/>
              </w:rPr>
              <w:t xml:space="preserve">Заявки на участие в конкурсе представляются в форме электронных документов  посредством заполнения соответствующих  электронных форм, размещенных на официальном сайте конкурса по адресу: </w:t>
            </w:r>
            <w:proofErr w:type="spellStart"/>
            <w:r w:rsidRPr="0067350C">
              <w:rPr>
                <w:rFonts w:ascii="Times New Roman" w:hAnsi="Times New Roman" w:cs="Times New Roman"/>
                <w:sz w:val="24"/>
                <w:szCs w:val="24"/>
              </w:rPr>
              <w:t>грантгубернатора</w:t>
            </w:r>
            <w:proofErr w:type="gramStart"/>
            <w:r w:rsidRPr="0067350C">
              <w:rPr>
                <w:rFonts w:ascii="Times New Roman" w:hAnsi="Times New Roman" w:cs="Times New Roman"/>
                <w:sz w:val="24"/>
                <w:szCs w:val="24"/>
              </w:rPr>
              <w:t>.р</w:t>
            </w:r>
            <w:proofErr w:type="gramEnd"/>
            <w:r w:rsidRPr="0067350C">
              <w:rPr>
                <w:rFonts w:ascii="Times New Roman" w:hAnsi="Times New Roman" w:cs="Times New Roman"/>
                <w:sz w:val="24"/>
                <w:szCs w:val="24"/>
              </w:rPr>
              <w:t>ф</w:t>
            </w:r>
            <w:proofErr w:type="spellEnd"/>
          </w:p>
        </w:tc>
        <w:tc>
          <w:tcPr>
            <w:tcW w:w="4501" w:type="dxa"/>
          </w:tcPr>
          <w:p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электронная (отсканированная) копия действующей редакции устава организации (со всеми внесенными изменениями);</w:t>
            </w:r>
          </w:p>
          <w:p w:rsidR="00F1053E" w:rsidRPr="0067350C" w:rsidRDefault="00F1053E" w:rsidP="00F1053E">
            <w:pPr>
              <w:pStyle w:val="a4"/>
              <w:numPr>
                <w:ilvl w:val="0"/>
                <w:numId w:val="7"/>
              </w:num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электронная (отсканированная) копия документа, подтверждающего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lastRenderedPageBreak/>
              <w:t xml:space="preserve">Каждый из указанных документов представляется в виде одного читаемого файла в формате </w:t>
            </w:r>
            <w:proofErr w:type="spellStart"/>
            <w:r w:rsidRPr="0067350C">
              <w:rPr>
                <w:rFonts w:ascii="Times New Roman" w:eastAsia="Times New Roman" w:hAnsi="Times New Roman" w:cs="Times New Roman"/>
                <w:i/>
                <w:sz w:val="24"/>
                <w:szCs w:val="24"/>
                <w:lang w:eastAsia="ru-RU"/>
              </w:rPr>
              <w:t>pdf</w:t>
            </w:r>
            <w:proofErr w:type="spellEnd"/>
            <w:r w:rsidRPr="0067350C">
              <w:rPr>
                <w:rFonts w:ascii="Times New Roman" w:eastAsia="Times New Roman" w:hAnsi="Times New Roman" w:cs="Times New Roman"/>
                <w:i/>
                <w:sz w:val="24"/>
                <w:szCs w:val="24"/>
                <w:lang w:eastAsia="ru-RU"/>
              </w:rPr>
              <w:t>.</w:t>
            </w:r>
          </w:p>
          <w:p w:rsidR="00F1053E" w:rsidRPr="0067350C" w:rsidRDefault="00F1053E" w:rsidP="00F1053E">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t>Фонд самостоятельно получает сведения о юридическом лице из единого государственного реестра юридических лиц.</w:t>
            </w:r>
          </w:p>
          <w:p w:rsidR="00F1053E" w:rsidRPr="0067350C" w:rsidRDefault="00F1053E" w:rsidP="00F1053E">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i/>
                <w:sz w:val="24"/>
                <w:szCs w:val="24"/>
                <w:lang w:eastAsia="ru-RU"/>
              </w:rPr>
              <w:t>К заявке физических лиц должен прилагаться  электронный образ (сканированная копия) документа, удостоверяющего личность заявителя – паспорт гражданина Российской Федерации (листы 1, 2, лист с актуальными сведениями о месте жительства).</w:t>
            </w:r>
          </w:p>
        </w:tc>
        <w:tc>
          <w:tcPr>
            <w:tcW w:w="4003" w:type="dxa"/>
          </w:tcPr>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изучение, сохранение и развитие родных языков и литературы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содействие социально-экономическому и этнокультурному развитию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выявление, изучение и сохранение материального и нематериального культурного наследия народов, проживающих в Югре</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lastRenderedPageBreak/>
              <w:t>защита исконной среды обитания, сохранение и развитие традиционного образа жизни, традиционной хозяйственной деятельности и культуры коренных малочисленных народов Севера</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 xml:space="preserve">проведение мероприятий, направленных на формирование </w:t>
            </w:r>
            <w:proofErr w:type="spellStart"/>
            <w:r w:rsidRPr="0067350C">
              <w:rPr>
                <w:rFonts w:ascii="Times New Roman" w:hAnsi="Times New Roman" w:cs="Times New Roman"/>
                <w:sz w:val="24"/>
                <w:szCs w:val="24"/>
              </w:rPr>
              <w:t>югорской</w:t>
            </w:r>
            <w:proofErr w:type="spellEnd"/>
            <w:r w:rsidRPr="0067350C">
              <w:rPr>
                <w:rFonts w:ascii="Times New Roman" w:hAnsi="Times New Roman" w:cs="Times New Roman"/>
                <w:sz w:val="24"/>
                <w:szCs w:val="24"/>
              </w:rPr>
              <w:t xml:space="preserve"> и общероссийской идентичности</w:t>
            </w:r>
          </w:p>
          <w:p w:rsidR="00F1053E" w:rsidRPr="0067350C" w:rsidRDefault="00F1053E" w:rsidP="00F1053E">
            <w:pPr>
              <w:pStyle w:val="a4"/>
              <w:numPr>
                <w:ilvl w:val="0"/>
                <w:numId w:val="9"/>
              </w:numPr>
              <w:jc w:val="both"/>
              <w:rPr>
                <w:rFonts w:ascii="Times New Roman" w:hAnsi="Times New Roman" w:cs="Times New Roman"/>
                <w:sz w:val="24"/>
                <w:szCs w:val="24"/>
              </w:rPr>
            </w:pPr>
            <w:r w:rsidRPr="0067350C">
              <w:rPr>
                <w:rFonts w:ascii="Times New Roman" w:hAnsi="Times New Roman" w:cs="Times New Roman"/>
                <w:sz w:val="24"/>
                <w:szCs w:val="24"/>
              </w:rPr>
              <w:t>развитие национальных видов спорта, традиционных игр коренных малочисленных народов Севера</w:t>
            </w:r>
          </w:p>
        </w:tc>
      </w:tr>
    </w:tbl>
    <w:p w:rsidR="007D13E8" w:rsidRDefault="007D13E8"/>
    <w:sectPr w:rsidR="007D13E8" w:rsidSect="0067350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erminal"/>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052"/>
    <w:multiLevelType w:val="hybridMultilevel"/>
    <w:tmpl w:val="FC7608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C039CB"/>
    <w:multiLevelType w:val="hybridMultilevel"/>
    <w:tmpl w:val="441C6E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6075A0"/>
    <w:multiLevelType w:val="hybridMultilevel"/>
    <w:tmpl w:val="733E9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502F9"/>
    <w:multiLevelType w:val="hybridMultilevel"/>
    <w:tmpl w:val="4EC8C8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CE662FE"/>
    <w:multiLevelType w:val="hybridMultilevel"/>
    <w:tmpl w:val="0FAA60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CBA0647"/>
    <w:multiLevelType w:val="hybridMultilevel"/>
    <w:tmpl w:val="F1A02F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5FC47AA"/>
    <w:multiLevelType w:val="hybridMultilevel"/>
    <w:tmpl w:val="0A2C99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26010CE"/>
    <w:multiLevelType w:val="hybridMultilevel"/>
    <w:tmpl w:val="C35AE0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478699D"/>
    <w:multiLevelType w:val="hybridMultilevel"/>
    <w:tmpl w:val="177E92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AB96A3E"/>
    <w:multiLevelType w:val="hybridMultilevel"/>
    <w:tmpl w:val="143482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1"/>
  </w:num>
  <w:num w:numId="6">
    <w:abstractNumId w:val="8"/>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6C"/>
    <w:rsid w:val="000E1426"/>
    <w:rsid w:val="000F7D12"/>
    <w:rsid w:val="0026758A"/>
    <w:rsid w:val="00287751"/>
    <w:rsid w:val="00305A6C"/>
    <w:rsid w:val="00313DE3"/>
    <w:rsid w:val="00626DE0"/>
    <w:rsid w:val="0067350C"/>
    <w:rsid w:val="006D2DA1"/>
    <w:rsid w:val="00764961"/>
    <w:rsid w:val="0078000D"/>
    <w:rsid w:val="007D13E8"/>
    <w:rsid w:val="007F45AA"/>
    <w:rsid w:val="0093106A"/>
    <w:rsid w:val="00A34947"/>
    <w:rsid w:val="00B9226D"/>
    <w:rsid w:val="00BD1A1A"/>
    <w:rsid w:val="00C53D00"/>
    <w:rsid w:val="00CF4600"/>
    <w:rsid w:val="00D77D8A"/>
    <w:rsid w:val="00D80744"/>
    <w:rsid w:val="00DB059D"/>
    <w:rsid w:val="00E14296"/>
    <w:rsid w:val="00E90227"/>
    <w:rsid w:val="00E91552"/>
    <w:rsid w:val="00EC3BD8"/>
    <w:rsid w:val="00F1053E"/>
    <w:rsid w:val="00FD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3E8"/>
    <w:pPr>
      <w:ind w:left="720"/>
      <w:contextualSpacing/>
    </w:pPr>
  </w:style>
  <w:style w:type="paragraph" w:styleId="a5">
    <w:name w:val="Balloon Text"/>
    <w:basedOn w:val="a"/>
    <w:link w:val="a6"/>
    <w:uiPriority w:val="99"/>
    <w:semiHidden/>
    <w:unhideWhenUsed/>
    <w:rsid w:val="002877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13E8"/>
    <w:pPr>
      <w:ind w:left="720"/>
      <w:contextualSpacing/>
    </w:pPr>
  </w:style>
  <w:style w:type="paragraph" w:styleId="a5">
    <w:name w:val="Balloon Text"/>
    <w:basedOn w:val="a"/>
    <w:link w:val="a6"/>
    <w:uiPriority w:val="99"/>
    <w:semiHidden/>
    <w:unhideWhenUsed/>
    <w:rsid w:val="002877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7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983">
      <w:bodyDiv w:val="1"/>
      <w:marLeft w:val="0"/>
      <w:marRight w:val="0"/>
      <w:marTop w:val="0"/>
      <w:marBottom w:val="0"/>
      <w:divBdr>
        <w:top w:val="none" w:sz="0" w:space="0" w:color="auto"/>
        <w:left w:val="none" w:sz="0" w:space="0" w:color="auto"/>
        <w:bottom w:val="none" w:sz="0" w:space="0" w:color="auto"/>
        <w:right w:val="none" w:sz="0" w:space="0" w:color="auto"/>
      </w:divBdr>
    </w:div>
    <w:div w:id="860168920">
      <w:bodyDiv w:val="1"/>
      <w:marLeft w:val="0"/>
      <w:marRight w:val="0"/>
      <w:marTop w:val="0"/>
      <w:marBottom w:val="0"/>
      <w:divBdr>
        <w:top w:val="none" w:sz="0" w:space="0" w:color="auto"/>
        <w:left w:val="none" w:sz="0" w:space="0" w:color="auto"/>
        <w:bottom w:val="none" w:sz="0" w:space="0" w:color="auto"/>
        <w:right w:val="none" w:sz="0" w:space="0" w:color="auto"/>
      </w:divBdr>
    </w:div>
    <w:div w:id="19704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Ольга Владимировна</dc:creator>
  <cp:lastModifiedBy>Елена Владимировна Гильманова</cp:lastModifiedBy>
  <cp:revision>2</cp:revision>
  <cp:lastPrinted>2021-05-24T07:32:00Z</cp:lastPrinted>
  <dcterms:created xsi:type="dcterms:W3CDTF">2021-05-26T10:12:00Z</dcterms:created>
  <dcterms:modified xsi:type="dcterms:W3CDTF">2021-05-26T10:12:00Z</dcterms:modified>
</cp:coreProperties>
</file>